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59" w:rsidRPr="004912A2" w:rsidRDefault="00660659" w:rsidP="00C55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</w:pPr>
    </w:p>
    <w:p w:rsidR="00660659" w:rsidRPr="004912A2" w:rsidRDefault="00660659" w:rsidP="00C5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СОДЕРЖАНИЕ</w:t>
      </w:r>
    </w:p>
    <w:p w:rsidR="00660659" w:rsidRPr="004912A2" w:rsidRDefault="00660659" w:rsidP="00C5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60659" w:rsidRPr="004912A2" w:rsidRDefault="00660659" w:rsidP="00C552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ab/>
        <w:t>ОБЩИЕ ПОЛОЖЕНИЯ</w:t>
      </w:r>
    </w:p>
    <w:p w:rsidR="00660659" w:rsidRPr="004912A2" w:rsidRDefault="00660659" w:rsidP="00C55264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1.1.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Образовательная программа высшего образования, реализуемая ВУЗом по направлению подготовки </w:t>
      </w:r>
      <w:r w:rsidR="00C55264" w:rsidRPr="004912A2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E00CF4" w:rsidRPr="004912A2">
        <w:rPr>
          <w:rFonts w:ascii="Times New Roman" w:hAnsi="Times New Roman" w:cs="Times New Roman"/>
          <w:sz w:val="26"/>
          <w:szCs w:val="26"/>
        </w:rPr>
        <w:t>41.06.01 Политические науки и регионоведение</w:t>
      </w:r>
      <w:r w:rsidRPr="004912A2">
        <w:rPr>
          <w:rFonts w:ascii="Times New Roman" w:hAnsi="Times New Roman" w:cs="Times New Roman"/>
          <w:sz w:val="26"/>
          <w:szCs w:val="26"/>
        </w:rPr>
        <w:t xml:space="preserve"> / 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направленности – </w:t>
      </w:r>
      <w:r w:rsidR="00E00CF4" w:rsidRPr="004912A2">
        <w:rPr>
          <w:rFonts w:ascii="Times New Roman" w:hAnsi="Times New Roman" w:cs="Times New Roman"/>
          <w:sz w:val="26"/>
          <w:szCs w:val="26"/>
          <w:lang w:eastAsia="ru-RU"/>
        </w:rPr>
        <w:t>Политические институты, процессы и технологии</w:t>
      </w:r>
      <w:r w:rsidRPr="004912A2">
        <w:rPr>
          <w:rFonts w:ascii="Times New Roman" w:hAnsi="Times New Roman" w:cs="Times New Roman"/>
          <w:sz w:val="26"/>
          <w:szCs w:val="26"/>
        </w:rPr>
        <w:t>, уровню подготовки кадров высшей квалификации, к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валификация выпускника </w:t>
      </w:r>
      <w:r w:rsidRPr="004912A2">
        <w:rPr>
          <w:rFonts w:ascii="Times New Roman" w:hAnsi="Times New Roman" w:cs="Times New Roman"/>
          <w:sz w:val="26"/>
          <w:szCs w:val="26"/>
        </w:rPr>
        <w:t xml:space="preserve">«Исследователь. Преподаватель-исследователь» </w:t>
      </w:r>
      <w:r w:rsidRPr="004912A2">
        <w:rPr>
          <w:rFonts w:ascii="Times New Roman" w:hAnsi="Times New Roman" w:cs="Times New Roman"/>
          <w:spacing w:val="-3"/>
          <w:sz w:val="26"/>
          <w:szCs w:val="26"/>
          <w:lang w:eastAsia="ru-RU"/>
        </w:rPr>
        <w:t>(далее – ОП ВО).</w:t>
      </w:r>
    </w:p>
    <w:p w:rsidR="00660659" w:rsidRPr="004912A2" w:rsidRDefault="00660659" w:rsidP="00C55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1.2.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912A2">
        <w:rPr>
          <w:rFonts w:ascii="Times New Roman" w:hAnsi="Times New Roman" w:cs="Times New Roman"/>
          <w:spacing w:val="-2"/>
          <w:sz w:val="26"/>
          <w:szCs w:val="26"/>
          <w:lang w:eastAsia="ru-RU"/>
        </w:rPr>
        <w:t>Нормативные документы для разработки образовательной программы</w:t>
      </w:r>
    </w:p>
    <w:p w:rsidR="00660659" w:rsidRPr="004912A2" w:rsidRDefault="00660659" w:rsidP="00C55264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1.3.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ab/>
        <w:t>Общая характеристика вузовской образовательной программы высшего образования</w:t>
      </w:r>
    </w:p>
    <w:p w:rsidR="00660659" w:rsidRPr="004912A2" w:rsidRDefault="00660659" w:rsidP="00C55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1.4.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ab/>
        <w:t>Требования к абитуриенту</w:t>
      </w:r>
    </w:p>
    <w:p w:rsidR="00660659" w:rsidRPr="004912A2" w:rsidRDefault="00660659" w:rsidP="00C55264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ab/>
        <w:t xml:space="preserve">2. ХАРАКТЕРИСТИКА ПРОФЕССИОНАЛЬНОЙ ДЕЯТЕЛЬНОСТИ  </w:t>
      </w:r>
    </w:p>
    <w:p w:rsidR="00E00CF4" w:rsidRPr="004912A2" w:rsidRDefault="00660659" w:rsidP="00C55264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</w:rPr>
        <w:t xml:space="preserve">      ВЫПУСКНИКА ОП 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>ПО НАПРАВЛЕНИЮ ПОДГОТОВКИ -</w:t>
      </w:r>
      <w:r w:rsidR="00E00CF4" w:rsidRPr="004912A2">
        <w:rPr>
          <w:rFonts w:ascii="Times New Roman" w:hAnsi="Times New Roman" w:cs="Times New Roman"/>
          <w:sz w:val="26"/>
          <w:szCs w:val="26"/>
        </w:rPr>
        <w:t xml:space="preserve">41.06.01 </w:t>
      </w:r>
      <w:r w:rsidR="00E00CF4"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Политические науки и регионоведение / направленности – Политические институты, процессы и технологии </w:t>
      </w:r>
    </w:p>
    <w:p w:rsidR="00660659" w:rsidRPr="004912A2" w:rsidRDefault="00660659" w:rsidP="00C55264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2.1.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ab/>
        <w:t>Область профессиональной деятельности выпускника</w:t>
      </w:r>
    </w:p>
    <w:p w:rsidR="00660659" w:rsidRPr="004912A2" w:rsidRDefault="00660659" w:rsidP="00C55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2.2.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ab/>
        <w:t>Объекты профессиональной деятельности выпускника</w:t>
      </w:r>
    </w:p>
    <w:p w:rsidR="00660659" w:rsidRPr="004912A2" w:rsidRDefault="00660659" w:rsidP="00C55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2.3.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ab/>
        <w:t>Виды профессиональной деятельности выпускника</w:t>
      </w:r>
    </w:p>
    <w:p w:rsidR="00660659" w:rsidRPr="004912A2" w:rsidRDefault="00660659" w:rsidP="00C55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2.4.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ab/>
        <w:t>Задачи профессиональной деятельности выпускника</w:t>
      </w:r>
    </w:p>
    <w:p w:rsidR="00660659" w:rsidRPr="004912A2" w:rsidRDefault="00660659" w:rsidP="00C55264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912A2">
        <w:rPr>
          <w:rFonts w:ascii="Times New Roman" w:hAnsi="Times New Roman" w:cs="Times New Roman"/>
          <w:spacing w:val="-4"/>
          <w:sz w:val="26"/>
          <w:szCs w:val="26"/>
        </w:rPr>
        <w:t xml:space="preserve">3.    КОМПЕТЕНЦИИ ВЫПУСКНИКА КАК СОВОКУПНЫЙ </w:t>
      </w:r>
    </w:p>
    <w:p w:rsidR="00660659" w:rsidRPr="004912A2" w:rsidRDefault="00660659" w:rsidP="00C5526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 xml:space="preserve">      ПЛАНИРУЕМЫЙ РЕЗУЛЬТАТ ОСВОЕНИЯ ОБРАЗОВАТЕЛЬНОЙ </w:t>
      </w:r>
    </w:p>
    <w:p w:rsidR="00660659" w:rsidRPr="004912A2" w:rsidRDefault="00660659" w:rsidP="00C5526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 xml:space="preserve">      ПРОГРАММЫ</w:t>
      </w:r>
    </w:p>
    <w:p w:rsidR="00660659" w:rsidRPr="004912A2" w:rsidRDefault="00660659" w:rsidP="00C5526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>4. СВЕДЕНИЯ О НАУЧНО-ПЕДАГОГИЧЕСКИХ РАБОТНИКАХ</w:t>
      </w:r>
    </w:p>
    <w:p w:rsidR="00660659" w:rsidRPr="004912A2" w:rsidRDefault="00660659" w:rsidP="00C5526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>5. УЧЕБНЫЙ ПЛАН</w:t>
      </w:r>
    </w:p>
    <w:p w:rsidR="00660659" w:rsidRPr="004912A2" w:rsidRDefault="00660659" w:rsidP="00C5526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>6. КАЛЕНДАРНЫЙ УЧЕБНЫЙ ГРАФИК</w:t>
      </w:r>
    </w:p>
    <w:p w:rsidR="00660659" w:rsidRPr="004912A2" w:rsidRDefault="00660659" w:rsidP="00C5526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>7. РАБОЧИЕ ПРОГРАММЫ УЧЕБНЫХ ДИСЦИПЛИН</w:t>
      </w:r>
    </w:p>
    <w:p w:rsidR="00660659" w:rsidRPr="004912A2" w:rsidRDefault="00660659" w:rsidP="00C5526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>8. ПРОГРАММЫ ПРАКТИК</w:t>
      </w:r>
    </w:p>
    <w:p w:rsidR="00660659" w:rsidRPr="004912A2" w:rsidRDefault="00660659" w:rsidP="00C55264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 xml:space="preserve">  9. ПРОГРАММЫ НАУЧНО-ИССЛЕДОВАТЕЛЬСКОЙ РАБОТЫ</w:t>
      </w:r>
    </w:p>
    <w:p w:rsidR="00660659" w:rsidRPr="004912A2" w:rsidRDefault="00660659" w:rsidP="00C55264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 xml:space="preserve">  10. ФОНД ОЦЕНОЧНЫХ СРЕДСТВ ДЛЯ ГОСУДАРСТВЕННОЙ </w:t>
      </w:r>
    </w:p>
    <w:p w:rsidR="00660659" w:rsidRPr="004912A2" w:rsidRDefault="00660659" w:rsidP="00C5526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 xml:space="preserve">         ИТОГОВОЙ АТТЕСТАЦИИ</w:t>
      </w:r>
    </w:p>
    <w:p w:rsidR="00660659" w:rsidRPr="004912A2" w:rsidRDefault="00660659" w:rsidP="00C5526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>11. РАЗРАБОТЧИКИ ОБРАЗОВАТЕЛЬНОЙ ПРОГРАММЫ</w:t>
      </w:r>
    </w:p>
    <w:p w:rsidR="00660659" w:rsidRPr="004912A2" w:rsidRDefault="00660659" w:rsidP="00C55264">
      <w:pPr>
        <w:tabs>
          <w:tab w:val="left" w:pos="851"/>
        </w:tabs>
        <w:spacing w:after="0" w:line="240" w:lineRule="auto"/>
        <w:ind w:left="851" w:hanging="284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  <w:highlight w:val="yellow"/>
        </w:rPr>
        <w:br w:type="page"/>
      </w: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r w:rsidRPr="004912A2">
        <w:rPr>
          <w:rFonts w:ascii="Times New Roman" w:hAnsi="Times New Roman" w:cs="Times New Roman"/>
          <w:b/>
          <w:bCs/>
          <w:sz w:val="26"/>
          <w:szCs w:val="26"/>
        </w:rPr>
        <w:lastRenderedPageBreak/>
        <w:t>1.</w:t>
      </w:r>
      <w:r w:rsidRPr="004912A2">
        <w:rPr>
          <w:rFonts w:ascii="Times New Roman" w:hAnsi="Times New Roman" w:cs="Times New Roman"/>
          <w:b/>
          <w:bCs/>
          <w:sz w:val="26"/>
          <w:szCs w:val="26"/>
        </w:rPr>
        <w:tab/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660659" w:rsidRPr="004912A2" w:rsidRDefault="00660659" w:rsidP="00C5526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0659" w:rsidRPr="004912A2" w:rsidRDefault="00660659" w:rsidP="00C5526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1.1.</w:t>
      </w: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  <w:t>Образовательная программа высшего образования, реализуемая ВУЗом по направлению подготовки -</w:t>
      </w:r>
      <w:r w:rsidR="00E00CF4" w:rsidRPr="004912A2">
        <w:rPr>
          <w:rFonts w:ascii="Times New Roman" w:hAnsi="Times New Roman" w:cs="Times New Roman"/>
          <w:b/>
          <w:bCs/>
          <w:sz w:val="26"/>
          <w:szCs w:val="26"/>
        </w:rPr>
        <w:t>41.06.01 Политические науки и регионоведение</w:t>
      </w:r>
      <w:r w:rsidRPr="004912A2">
        <w:rPr>
          <w:rFonts w:ascii="Times New Roman" w:hAnsi="Times New Roman" w:cs="Times New Roman"/>
          <w:b/>
          <w:bCs/>
          <w:sz w:val="26"/>
          <w:szCs w:val="26"/>
        </w:rPr>
        <w:t xml:space="preserve"> / </w:t>
      </w: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направленности – </w:t>
      </w:r>
      <w:r w:rsidR="00E00CF4"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Политические институты, процессы и технологии</w:t>
      </w:r>
      <w:r w:rsidRPr="004912A2">
        <w:rPr>
          <w:rFonts w:ascii="Times New Roman" w:hAnsi="Times New Roman" w:cs="Times New Roman"/>
          <w:b/>
          <w:bCs/>
          <w:sz w:val="26"/>
          <w:szCs w:val="26"/>
        </w:rPr>
        <w:t>, уровню подготовки кадров высшей квалификации, к</w:t>
      </w: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валификация выпускника </w:t>
      </w:r>
      <w:r w:rsidRPr="004912A2">
        <w:rPr>
          <w:rFonts w:ascii="Times New Roman" w:hAnsi="Times New Roman" w:cs="Times New Roman"/>
          <w:b/>
          <w:bCs/>
          <w:sz w:val="26"/>
          <w:szCs w:val="26"/>
        </w:rPr>
        <w:t xml:space="preserve">«Исследователь. Преподаватель-исследователь» </w:t>
      </w:r>
      <w:r w:rsidRPr="004912A2">
        <w:rPr>
          <w:rFonts w:ascii="Times New Roman" w:hAnsi="Times New Roman" w:cs="Times New Roman"/>
          <w:b/>
          <w:bCs/>
          <w:spacing w:val="-3"/>
          <w:sz w:val="26"/>
          <w:szCs w:val="26"/>
          <w:lang w:eastAsia="ru-RU"/>
        </w:rPr>
        <w:t>(далее – ОП ВО).</w:t>
      </w: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ОП ВО представляет собой систему документов, разработанную и утвержденную высшим учебным заведением с учетом потребностей регионального рынка труда, требований федеральных органов исполнительной власти и соответствующих отраслевых требований на основе федерального государственного образовательного стандарта высшего образования по соответствующему направлению подготовки, а также с учетом рекомендованной профильным учебно-методическим объединением примерной основной образовательной программы. </w:t>
      </w:r>
    </w:p>
    <w:p w:rsidR="00660659" w:rsidRPr="004912A2" w:rsidRDefault="00660659" w:rsidP="00C55264">
      <w:p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6" w:name="_Toc149688194"/>
      <w:bookmarkStart w:id="7" w:name="_Toc149688250"/>
      <w:bookmarkStart w:id="8" w:name="_Toc149693817"/>
    </w:p>
    <w:p w:rsidR="00660659" w:rsidRPr="004912A2" w:rsidRDefault="00660659" w:rsidP="00C5526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1.2. Нормативные документы для разработки образовательной программы</w:t>
      </w: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Нормативно-правовую базу разработки ОП ВО составляют:</w:t>
      </w:r>
    </w:p>
    <w:p w:rsidR="00660659" w:rsidRPr="004912A2" w:rsidRDefault="00660659" w:rsidP="00C55264">
      <w:pPr>
        <w:pStyle w:val="a"/>
        <w:numPr>
          <w:ilvl w:val="0"/>
          <w:numId w:val="0"/>
        </w:numPr>
        <w:tabs>
          <w:tab w:val="left" w:pos="360"/>
          <w:tab w:val="left" w:pos="900"/>
        </w:tabs>
        <w:spacing w:line="240" w:lineRule="auto"/>
        <w:ind w:firstLine="709"/>
        <w:rPr>
          <w:sz w:val="26"/>
          <w:szCs w:val="26"/>
        </w:rPr>
      </w:pPr>
      <w:r w:rsidRPr="004912A2">
        <w:rPr>
          <w:sz w:val="26"/>
          <w:szCs w:val="26"/>
        </w:rPr>
        <w:t>- Федеральный закон от 29.12.2012 N 273-ФЗ (ред. от 25.11.2013) «Об образовании в Российской Федерации»;</w:t>
      </w:r>
    </w:p>
    <w:p w:rsidR="00660659" w:rsidRPr="004912A2" w:rsidRDefault="00660659" w:rsidP="00C552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>- Приказ Министерства образования и науки Российской Федерации от 19.11.2013 №1259</w:t>
      </w:r>
      <w:bookmarkStart w:id="9" w:name="Par32"/>
      <w:bookmarkEnd w:id="9"/>
      <w:r w:rsidRPr="004912A2">
        <w:rPr>
          <w:rFonts w:ascii="Times New Roman" w:hAnsi="Times New Roman" w:cs="Times New Roman"/>
          <w:sz w:val="26"/>
          <w:szCs w:val="26"/>
        </w:rPr>
        <w:t xml:space="preserve"> «Порядок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аспирантуре»;</w:t>
      </w:r>
    </w:p>
    <w:p w:rsidR="00A74983" w:rsidRDefault="00660659" w:rsidP="00C55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 xml:space="preserve">- </w:t>
      </w:r>
      <w:r w:rsidR="00A74983">
        <w:rPr>
          <w:rFonts w:ascii="Times New Roman" w:hAnsi="Times New Roman" w:cs="Times New Roman"/>
          <w:sz w:val="26"/>
          <w:szCs w:val="26"/>
        </w:rPr>
        <w:t>Приказ Ректора РУТ(МИИТ) № 138/а от 26.02.2019 О введении в действие образовательного стандарта высшего РУТ (МИИТ) по направлению подготовки 41.06.01 «Политические науки и регионоведение»;</w:t>
      </w:r>
    </w:p>
    <w:p w:rsidR="00A74983" w:rsidRDefault="00A74983" w:rsidP="00C55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Образовательный стандарт высшего образованияРУТ (МИИТ) по направлению подготовки 41.06.01 «Политические науки и регионоведение» утвержденного решением ученого совета РУТ (МИИТ) от 20.12.2018, протокол № 5;</w:t>
      </w:r>
    </w:p>
    <w:p w:rsidR="00660659" w:rsidRPr="004912A2" w:rsidRDefault="00A74983" w:rsidP="00C55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60659" w:rsidRPr="004912A2">
        <w:rPr>
          <w:rFonts w:ascii="Times New Roman" w:hAnsi="Times New Roman" w:cs="Times New Roman"/>
          <w:sz w:val="26"/>
          <w:szCs w:val="26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="00E00CF4" w:rsidRPr="004912A2">
        <w:rPr>
          <w:rFonts w:ascii="Times New Roman" w:hAnsi="Times New Roman" w:cs="Times New Roman"/>
          <w:sz w:val="26"/>
          <w:szCs w:val="26"/>
        </w:rPr>
        <w:t>41.06.01 Политические науки и регионоведение</w:t>
      </w:r>
      <w:r w:rsidR="00660659" w:rsidRPr="004912A2">
        <w:rPr>
          <w:rFonts w:ascii="Times New Roman" w:hAnsi="Times New Roman" w:cs="Times New Roman"/>
          <w:sz w:val="26"/>
          <w:szCs w:val="26"/>
        </w:rPr>
        <w:t xml:space="preserve"> (уровень подготовки кадров высшей квалификации), утверждённый приказом Министерства образования и науки Российской Федерации </w:t>
      </w:r>
      <w:r w:rsidR="00E00CF4" w:rsidRPr="004912A2">
        <w:rPr>
          <w:rFonts w:ascii="Times New Roman" w:hAnsi="Times New Roman" w:cs="Times New Roman"/>
          <w:sz w:val="26"/>
          <w:szCs w:val="26"/>
        </w:rPr>
        <w:t>от «30» июля 2014 г. №900;</w:t>
      </w:r>
    </w:p>
    <w:p w:rsidR="00660659" w:rsidRPr="004912A2" w:rsidRDefault="00660659" w:rsidP="00C55264">
      <w:pPr>
        <w:pStyle w:val="a"/>
        <w:numPr>
          <w:ilvl w:val="0"/>
          <w:numId w:val="0"/>
        </w:numPr>
        <w:tabs>
          <w:tab w:val="left" w:pos="360"/>
          <w:tab w:val="left" w:pos="900"/>
        </w:tabs>
        <w:spacing w:line="240" w:lineRule="auto"/>
        <w:ind w:firstLine="709"/>
        <w:rPr>
          <w:sz w:val="26"/>
          <w:szCs w:val="26"/>
        </w:rPr>
      </w:pPr>
      <w:r w:rsidRPr="004912A2">
        <w:rPr>
          <w:spacing w:val="-3"/>
          <w:sz w:val="26"/>
          <w:szCs w:val="26"/>
        </w:rPr>
        <w:t>-</w:t>
      </w:r>
      <w:r w:rsidRPr="004912A2">
        <w:rPr>
          <w:sz w:val="26"/>
          <w:szCs w:val="26"/>
        </w:rPr>
        <w:t>Нормативно-методические документы Минобрнауки России, Рособрнадзора;</w:t>
      </w: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-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(утв. Минобрнауки России 08.04.2014 № АК-44/05вн); </w:t>
      </w:r>
    </w:p>
    <w:p w:rsidR="00660659" w:rsidRPr="004912A2" w:rsidRDefault="00660659" w:rsidP="00C55264">
      <w:pPr>
        <w:tabs>
          <w:tab w:val="num" w:pos="0"/>
          <w:tab w:val="num" w:pos="82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- Устав </w:t>
      </w:r>
      <w:bookmarkStart w:id="10" w:name="_Toc149688195"/>
      <w:bookmarkStart w:id="11" w:name="_Toc149688251"/>
      <w:bookmarkStart w:id="12" w:name="_Toc149693818"/>
      <w:bookmarkEnd w:id="6"/>
      <w:bookmarkEnd w:id="7"/>
      <w:bookmarkEnd w:id="8"/>
      <w:r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федерального государственного </w:t>
      </w:r>
      <w:r w:rsidR="00B16B99">
        <w:rPr>
          <w:rFonts w:ascii="Times New Roman" w:hAnsi="Times New Roman" w:cs="Times New Roman"/>
          <w:sz w:val="26"/>
          <w:szCs w:val="26"/>
          <w:lang w:eastAsia="ru-RU"/>
        </w:rPr>
        <w:t>автономного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образовательного учреждения высшего образования «</w:t>
      </w:r>
      <w:r w:rsidR="007976CE">
        <w:rPr>
          <w:rFonts w:ascii="Times New Roman" w:hAnsi="Times New Roman" w:cs="Times New Roman"/>
          <w:sz w:val="26"/>
          <w:szCs w:val="26"/>
          <w:lang w:eastAsia="ru-RU"/>
        </w:rPr>
        <w:t>Российский университет транспорта (МИИТ)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bookmarkEnd w:id="10"/>
    <w:bookmarkEnd w:id="11"/>
    <w:bookmarkEnd w:id="12"/>
    <w:p w:rsidR="00660659" w:rsidRPr="004912A2" w:rsidRDefault="00660659" w:rsidP="00C55264">
      <w:pPr>
        <w:pStyle w:val="a"/>
        <w:numPr>
          <w:ilvl w:val="0"/>
          <w:numId w:val="0"/>
        </w:numPr>
        <w:tabs>
          <w:tab w:val="left" w:pos="360"/>
          <w:tab w:val="left" w:pos="900"/>
        </w:tabs>
        <w:spacing w:line="240" w:lineRule="auto"/>
        <w:rPr>
          <w:sz w:val="26"/>
          <w:szCs w:val="26"/>
        </w:rPr>
      </w:pPr>
      <w:r w:rsidRPr="004912A2">
        <w:rPr>
          <w:sz w:val="26"/>
          <w:szCs w:val="26"/>
        </w:rPr>
        <w:lastRenderedPageBreak/>
        <w:tab/>
        <w:t>- Локальные акты федерального государственного бюджетного образовательного учреждения высшего образования «</w:t>
      </w:r>
      <w:r w:rsidR="007976CE">
        <w:rPr>
          <w:sz w:val="26"/>
          <w:szCs w:val="26"/>
        </w:rPr>
        <w:t>Российский университет транспорта (МИИТ)</w:t>
      </w:r>
      <w:r w:rsidRPr="004912A2">
        <w:rPr>
          <w:sz w:val="26"/>
          <w:szCs w:val="26"/>
        </w:rPr>
        <w:t>».</w:t>
      </w:r>
    </w:p>
    <w:p w:rsidR="00660659" w:rsidRPr="004912A2" w:rsidRDefault="00660659" w:rsidP="00C55264">
      <w:p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0659" w:rsidRPr="004912A2" w:rsidRDefault="00660659" w:rsidP="00C55264">
      <w:pPr>
        <w:tabs>
          <w:tab w:val="left" w:pos="1418"/>
        </w:tabs>
        <w:spacing w:before="240" w:after="0" w:line="247" w:lineRule="auto"/>
        <w:ind w:left="1418" w:hanging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0659" w:rsidRPr="004912A2" w:rsidRDefault="00660659" w:rsidP="00C55264">
      <w:pPr>
        <w:tabs>
          <w:tab w:val="left" w:pos="1418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1.3. Общая характеристика вузовской образовательной программы высшего образования </w:t>
      </w:r>
    </w:p>
    <w:p w:rsidR="00660659" w:rsidRPr="004912A2" w:rsidRDefault="00660659" w:rsidP="00C55264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eastAsia="ru-RU"/>
        </w:rPr>
      </w:pPr>
    </w:p>
    <w:p w:rsidR="00660659" w:rsidRPr="004912A2" w:rsidRDefault="00660659" w:rsidP="00C55264">
      <w:pPr>
        <w:tabs>
          <w:tab w:val="left" w:pos="212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eastAsia="ru-RU"/>
        </w:rPr>
        <w:t xml:space="preserve">1.3.1. Социальная роль, цели и задачи ОП ВО </w:t>
      </w:r>
      <w:r w:rsidRPr="004912A2">
        <w:rPr>
          <w:rFonts w:ascii="Times New Roman" w:hAnsi="Times New Roman" w:cs="Times New Roman"/>
          <w:spacing w:val="-4"/>
          <w:sz w:val="26"/>
          <w:szCs w:val="26"/>
          <w:lang w:eastAsia="ru-RU"/>
        </w:rPr>
        <w:t>по</w:t>
      </w:r>
      <w:r w:rsidR="007B7A44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4912A2">
        <w:rPr>
          <w:rFonts w:ascii="Times New Roman" w:hAnsi="Times New Roman" w:cs="Times New Roman"/>
          <w:sz w:val="26"/>
          <w:szCs w:val="26"/>
        </w:rPr>
        <w:t xml:space="preserve">направлению подготовки </w:t>
      </w:r>
      <w:r w:rsidR="00C55264" w:rsidRPr="004912A2">
        <w:rPr>
          <w:rFonts w:ascii="Times New Roman" w:hAnsi="Times New Roman" w:cs="Times New Roman"/>
          <w:sz w:val="26"/>
          <w:szCs w:val="26"/>
        </w:rPr>
        <w:t xml:space="preserve">41.06.01 Политические науки и регионоведение / </w:t>
      </w:r>
      <w:r w:rsidR="00C55264" w:rsidRPr="004912A2">
        <w:rPr>
          <w:rFonts w:ascii="Times New Roman" w:hAnsi="Times New Roman" w:cs="Times New Roman"/>
          <w:sz w:val="26"/>
          <w:szCs w:val="26"/>
          <w:lang w:eastAsia="ru-RU"/>
        </w:rPr>
        <w:t>направленности – Политические институты, процессы и технологии</w:t>
      </w:r>
      <w:r w:rsidRPr="004912A2">
        <w:rPr>
          <w:rFonts w:ascii="Times New Roman" w:hAnsi="Times New Roman" w:cs="Times New Roman"/>
          <w:sz w:val="26"/>
          <w:szCs w:val="26"/>
        </w:rPr>
        <w:t>, программы подготовки кадров высшей квалификации.</w:t>
      </w:r>
    </w:p>
    <w:p w:rsidR="00660659" w:rsidRPr="004912A2" w:rsidRDefault="00660659" w:rsidP="00C55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pacing w:val="-4"/>
          <w:sz w:val="26"/>
          <w:szCs w:val="26"/>
          <w:lang w:eastAsia="ru-RU"/>
        </w:rPr>
        <w:t>Социальная роль</w:t>
      </w:r>
      <w:r w:rsidRPr="004912A2">
        <w:rPr>
          <w:rFonts w:ascii="Times New Roman" w:hAnsi="Times New Roman" w:cs="Times New Roman"/>
          <w:sz w:val="26"/>
          <w:szCs w:val="26"/>
        </w:rPr>
        <w:t xml:space="preserve"> - программа аспирантуры направлена на освоение всех видов профессиональной деятельности, к которым готовится выпускник.</w:t>
      </w:r>
    </w:p>
    <w:p w:rsidR="00660659" w:rsidRPr="004912A2" w:rsidRDefault="00660659" w:rsidP="00C55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>Цели - в результате освоения программы аспирантуры у выпускника должны быть сформированы универсальные компетенции, не зависящие от конкретного направления подготовки; общепрофессиональные компетенции, определяемые направлением подготовки.</w:t>
      </w:r>
    </w:p>
    <w:p w:rsidR="00660659" w:rsidRPr="004912A2" w:rsidRDefault="00660659" w:rsidP="00C55264">
      <w:pPr>
        <w:tabs>
          <w:tab w:val="left" w:pos="212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</w:rPr>
        <w:t>Задачи О</w:t>
      </w:r>
      <w:r w:rsidR="007976CE">
        <w:rPr>
          <w:rFonts w:ascii="Times New Roman" w:hAnsi="Times New Roman" w:cs="Times New Roman"/>
          <w:sz w:val="26"/>
          <w:szCs w:val="26"/>
        </w:rPr>
        <w:t>П</w:t>
      </w:r>
      <w:r w:rsidRPr="004912A2">
        <w:rPr>
          <w:rFonts w:ascii="Times New Roman" w:hAnsi="Times New Roman" w:cs="Times New Roman"/>
          <w:sz w:val="26"/>
          <w:szCs w:val="26"/>
        </w:rPr>
        <w:t xml:space="preserve"> ВО – формирование у аспирантов целостных предс</w:t>
      </w:r>
      <w:r w:rsidR="00C55264" w:rsidRPr="004912A2">
        <w:rPr>
          <w:rFonts w:ascii="Times New Roman" w:hAnsi="Times New Roman" w:cs="Times New Roman"/>
          <w:sz w:val="26"/>
          <w:szCs w:val="26"/>
        </w:rPr>
        <w:t>тавлений и знаний в области политического процесса, политических институтов и технологий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97112"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 Освоение навыком преподавательской деятельности в области политических наук. </w:t>
      </w:r>
    </w:p>
    <w:p w:rsidR="00C55264" w:rsidRPr="004912A2" w:rsidRDefault="00C55264" w:rsidP="00C55264">
      <w:pPr>
        <w:tabs>
          <w:tab w:val="left" w:pos="212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60659" w:rsidRPr="004912A2" w:rsidRDefault="00660659" w:rsidP="00C55264">
      <w:pPr>
        <w:tabs>
          <w:tab w:val="left" w:pos="212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1.3.2.</w:t>
      </w:r>
      <w:r w:rsidRPr="004912A2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  <w:t xml:space="preserve">Срок получения образования по программе: </w:t>
      </w:r>
      <w:r w:rsidRPr="004912A2">
        <w:rPr>
          <w:rFonts w:ascii="Times New Roman" w:hAnsi="Times New Roman" w:cs="Times New Roman"/>
          <w:sz w:val="26"/>
          <w:szCs w:val="26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</w:t>
      </w:r>
      <w:r w:rsidR="00713CB1">
        <w:rPr>
          <w:rFonts w:ascii="Times New Roman" w:hAnsi="Times New Roman" w:cs="Times New Roman"/>
          <w:sz w:val="26"/>
          <w:szCs w:val="26"/>
        </w:rPr>
        <w:t>3</w:t>
      </w:r>
      <w:r w:rsidRPr="004912A2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660659" w:rsidRPr="004912A2" w:rsidRDefault="00660659" w:rsidP="00C55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1.3.3.</w:t>
      </w:r>
      <w:r w:rsidRPr="004912A2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  <w:t>Объем программы:</w:t>
      </w:r>
      <w:bookmarkStart w:id="13" w:name="_Toc149688196"/>
      <w:bookmarkStart w:id="14" w:name="_Toc149688252"/>
      <w:bookmarkStart w:id="15" w:name="_Toc149693819"/>
      <w:r w:rsidR="00713CB1">
        <w:rPr>
          <w:rFonts w:ascii="Times New Roman" w:hAnsi="Times New Roman" w:cs="Times New Roman"/>
          <w:sz w:val="26"/>
          <w:szCs w:val="26"/>
        </w:rPr>
        <w:t>180</w:t>
      </w:r>
      <w:r w:rsidRPr="004912A2">
        <w:rPr>
          <w:rFonts w:ascii="Times New Roman" w:hAnsi="Times New Roman" w:cs="Times New Roman"/>
          <w:sz w:val="26"/>
          <w:szCs w:val="26"/>
        </w:rPr>
        <w:t xml:space="preserve"> зачетных единиц 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713CB1">
        <w:rPr>
          <w:rFonts w:ascii="Times New Roman" w:hAnsi="Times New Roman" w:cs="Times New Roman"/>
          <w:sz w:val="26"/>
          <w:szCs w:val="26"/>
          <w:lang w:eastAsia="ru-RU"/>
        </w:rPr>
        <w:t>6480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 академических часов). </w:t>
      </w:r>
    </w:p>
    <w:p w:rsidR="00660659" w:rsidRPr="004912A2" w:rsidRDefault="00660659" w:rsidP="00C5526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0659" w:rsidRPr="004912A2" w:rsidRDefault="00660659" w:rsidP="00C55264">
      <w:p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0659" w:rsidRPr="004912A2" w:rsidRDefault="00660659" w:rsidP="00C55264">
      <w:p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1.4.</w:t>
      </w: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  <w:t>Требования к абитуриенту</w:t>
      </w:r>
      <w:bookmarkEnd w:id="13"/>
      <w:bookmarkEnd w:id="14"/>
      <w:bookmarkEnd w:id="15"/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Прием граждан в университет осуществляется в соответствии с Правилами приема в федеральное государственное </w:t>
      </w:r>
      <w:r w:rsidR="00727C08">
        <w:rPr>
          <w:rFonts w:ascii="Times New Roman" w:hAnsi="Times New Roman" w:cs="Times New Roman"/>
          <w:sz w:val="26"/>
          <w:szCs w:val="26"/>
          <w:lang w:eastAsia="ru-RU"/>
        </w:rPr>
        <w:t>автономное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образовательное учреждение высшего образования «</w:t>
      </w:r>
      <w:r w:rsidR="007976CE">
        <w:rPr>
          <w:rFonts w:ascii="Times New Roman" w:hAnsi="Times New Roman" w:cs="Times New Roman"/>
          <w:sz w:val="26"/>
          <w:szCs w:val="26"/>
          <w:lang w:eastAsia="ru-RU"/>
        </w:rPr>
        <w:t>Российский университет транспорта (МИИТ)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>» на обучение по образовательным программам высшего образования – программам</w:t>
      </w:r>
      <w:r w:rsidRPr="004912A2">
        <w:rPr>
          <w:rFonts w:ascii="Times New Roman" w:hAnsi="Times New Roman" w:cs="Times New Roman"/>
          <w:sz w:val="26"/>
          <w:szCs w:val="26"/>
        </w:rPr>
        <w:t xml:space="preserve"> подготовки кадров высшей квалификации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утверждаемыми ректором </w:t>
      </w:r>
      <w:r w:rsidR="007976CE">
        <w:rPr>
          <w:rFonts w:ascii="Times New Roman" w:hAnsi="Times New Roman" w:cs="Times New Roman"/>
          <w:sz w:val="26"/>
          <w:szCs w:val="26"/>
          <w:lang w:eastAsia="ru-RU"/>
        </w:rPr>
        <w:t>РУТ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 (МИИТ) ежегодно.</w:t>
      </w:r>
    </w:p>
    <w:p w:rsidR="00660659" w:rsidRPr="004912A2" w:rsidRDefault="00660659" w:rsidP="00C55264">
      <w:pPr>
        <w:spacing w:after="120" w:line="238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659" w:rsidRPr="004912A2" w:rsidRDefault="00660659" w:rsidP="00C55264">
      <w:pPr>
        <w:spacing w:after="120" w:line="238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4912A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ХАРАКТЕРИСТИКА ПРОФЕССИОНАЛЬНОЙ ДЕЯТЕЛЬНОСТИ ВЫПУСКНИКА ОП </w:t>
      </w: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 НАПРАВЛЕНИЮ ПОДГОТОВКИ -</w:t>
      </w:r>
      <w:r w:rsidR="00E00CF4" w:rsidRPr="004912A2">
        <w:rPr>
          <w:rFonts w:ascii="Times New Roman" w:hAnsi="Times New Roman" w:cs="Times New Roman"/>
          <w:b/>
          <w:bCs/>
          <w:sz w:val="26"/>
          <w:szCs w:val="26"/>
        </w:rPr>
        <w:t>41.06.01 Политические науки и регионоведение</w:t>
      </w:r>
      <w:r w:rsidRPr="004912A2">
        <w:rPr>
          <w:rFonts w:ascii="Times New Roman" w:hAnsi="Times New Roman" w:cs="Times New Roman"/>
          <w:b/>
          <w:bCs/>
          <w:sz w:val="26"/>
          <w:szCs w:val="26"/>
        </w:rPr>
        <w:t xml:space="preserve"> / </w:t>
      </w: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НАПРАВЛЕННОСТИ – </w:t>
      </w:r>
      <w:r w:rsidR="00E00CF4"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Политические институты, процессы и технологии</w:t>
      </w:r>
    </w:p>
    <w:p w:rsidR="00660659" w:rsidRPr="004912A2" w:rsidRDefault="00660659" w:rsidP="00C55264">
      <w:pPr>
        <w:spacing w:after="120" w:line="238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659" w:rsidRPr="004912A2" w:rsidRDefault="00660659" w:rsidP="00C55264">
      <w:pPr>
        <w:tabs>
          <w:tab w:val="left" w:pos="1418"/>
        </w:tabs>
        <w:spacing w:before="120" w:after="0" w:line="238" w:lineRule="auto"/>
        <w:ind w:left="1418" w:hanging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2.1.</w:t>
      </w: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  <w:t>Область профессиональной деятельности выпускника</w:t>
      </w:r>
    </w:p>
    <w:p w:rsidR="00660659" w:rsidRPr="004912A2" w:rsidRDefault="00660659" w:rsidP="00C55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5264" w:rsidRPr="004912A2" w:rsidRDefault="007B7A44" w:rsidP="00C55264">
      <w:pPr>
        <w:spacing w:before="12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О</w:t>
      </w:r>
      <w:r w:rsidR="00C55264" w:rsidRPr="004912A2">
        <w:rPr>
          <w:rFonts w:ascii="Times New Roman" w:hAnsi="Times New Roman" w:cs="Times New Roman"/>
          <w:bCs/>
          <w:sz w:val="26"/>
          <w:szCs w:val="26"/>
        </w:rPr>
        <w:t xml:space="preserve">своивших программу аспирантуры, включает различные сферы общественно-политического, социокультурного и экономического пространства Российской Федерации и мира, структуры государственной власти и управления (федеральный, региональный и муниципальный уровни), политические партии и общественно-политические движения, региональные и международные организации, система современных международных отношений; политическая культура, взаимодействие власти, бизнеса и гражданского общества, образовательные организации высшего образования; </w:t>
      </w:r>
    </w:p>
    <w:p w:rsidR="00660659" w:rsidRPr="004912A2" w:rsidRDefault="00660659" w:rsidP="00C55264">
      <w:p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0659" w:rsidRPr="004912A2" w:rsidRDefault="00660659" w:rsidP="00C55264">
      <w:p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2.2.</w:t>
      </w: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  <w:t>Объекты профессиональной деятельности выпускника</w:t>
      </w:r>
    </w:p>
    <w:p w:rsidR="00660659" w:rsidRPr="004912A2" w:rsidRDefault="00660659" w:rsidP="00C55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5264" w:rsidRPr="004912A2" w:rsidRDefault="007B7A44" w:rsidP="004912A2">
      <w:pPr>
        <w:spacing w:before="12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C55264" w:rsidRPr="004912A2">
        <w:rPr>
          <w:rFonts w:ascii="Times New Roman" w:hAnsi="Times New Roman" w:cs="Times New Roman"/>
          <w:bCs/>
          <w:sz w:val="26"/>
          <w:szCs w:val="26"/>
        </w:rPr>
        <w:t>олитические, экономические, социальные, демографические и лингвистические процессы на локальном, региональном, национальном и международном уровнях, международные отношения и внешняя политика, политическая экспертиза и политическое консультирование.</w:t>
      </w:r>
    </w:p>
    <w:p w:rsidR="00660659" w:rsidRPr="004912A2" w:rsidRDefault="00660659" w:rsidP="00C5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0659" w:rsidRPr="004912A2" w:rsidRDefault="00660659" w:rsidP="00C55264">
      <w:p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2.3.</w:t>
      </w: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  <w:t>Виды профессиональной деятельности выпускника</w:t>
      </w:r>
    </w:p>
    <w:p w:rsidR="00660659" w:rsidRPr="004912A2" w:rsidRDefault="00660659" w:rsidP="00C55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5264" w:rsidRPr="004912A2" w:rsidRDefault="00C55264" w:rsidP="00C55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0659" w:rsidRDefault="00727C08" w:rsidP="00727C08">
      <w:pPr>
        <w:spacing w:before="12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7C08">
        <w:rPr>
          <w:rFonts w:ascii="Times New Roman" w:hAnsi="Times New Roman" w:cs="Times New Roman"/>
          <w:bCs/>
          <w:sz w:val="26"/>
          <w:szCs w:val="26"/>
        </w:rPr>
        <w:t>научно-исследовательская деятельность в области политологии, зарубежного регионоведения и регионоведения России, международных отношений, востоковедения и африканистики, публичной политики и социальных наук</w:t>
      </w:r>
    </w:p>
    <w:p w:rsidR="00727C08" w:rsidRPr="004912A2" w:rsidRDefault="00727C08" w:rsidP="00C55264">
      <w:pPr>
        <w:tabs>
          <w:tab w:val="left" w:pos="1418"/>
        </w:tabs>
        <w:spacing w:before="120" w:after="0" w:line="238" w:lineRule="auto"/>
        <w:ind w:left="1418" w:hanging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0659" w:rsidRPr="004912A2" w:rsidRDefault="00660659" w:rsidP="00C55264">
      <w:p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2.4.</w:t>
      </w: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  <w:t>Задачи профессиональной деятельности выпускника</w:t>
      </w: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5264" w:rsidRPr="004912A2" w:rsidRDefault="00C55264" w:rsidP="00C55264">
      <w:pPr>
        <w:spacing w:before="12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12A2">
        <w:rPr>
          <w:rFonts w:ascii="Times New Roman" w:hAnsi="Times New Roman" w:cs="Times New Roman"/>
          <w:bCs/>
          <w:sz w:val="26"/>
          <w:szCs w:val="26"/>
        </w:rPr>
        <w:t>преподавательская деятельность в области политологии, зарубежного регионоведения и регионоведения России международных отношений, востоковедения и африканистики, публичной политики и социальных наук:</w:t>
      </w:r>
    </w:p>
    <w:p w:rsidR="00C55264" w:rsidRPr="004912A2" w:rsidRDefault="00C55264" w:rsidP="004912A2">
      <w:pPr>
        <w:spacing w:before="12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12A2">
        <w:rPr>
          <w:rFonts w:ascii="Times New Roman" w:hAnsi="Times New Roman" w:cs="Times New Roman"/>
          <w:bCs/>
          <w:sz w:val="26"/>
          <w:szCs w:val="26"/>
        </w:rPr>
        <w:t>написание научных статей, монографий и трудов;</w:t>
      </w:r>
    </w:p>
    <w:p w:rsidR="00C55264" w:rsidRPr="004912A2" w:rsidRDefault="00C55264" w:rsidP="004912A2">
      <w:pPr>
        <w:spacing w:before="12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12A2">
        <w:rPr>
          <w:rFonts w:ascii="Times New Roman" w:hAnsi="Times New Roman" w:cs="Times New Roman"/>
          <w:bCs/>
          <w:sz w:val="26"/>
          <w:szCs w:val="26"/>
        </w:rPr>
        <w:t>чтение лекций, ведение практических занятий</w:t>
      </w:r>
      <w:r w:rsidR="00894E82">
        <w:rPr>
          <w:rFonts w:ascii="Times New Roman" w:hAnsi="Times New Roman" w:cs="Times New Roman"/>
          <w:bCs/>
          <w:sz w:val="26"/>
          <w:szCs w:val="26"/>
        </w:rPr>
        <w:t>;</w:t>
      </w:r>
    </w:p>
    <w:p w:rsidR="00C55264" w:rsidRPr="004912A2" w:rsidRDefault="00C55264" w:rsidP="004912A2">
      <w:pPr>
        <w:spacing w:before="12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12A2">
        <w:rPr>
          <w:rFonts w:ascii="Times New Roman" w:hAnsi="Times New Roman" w:cs="Times New Roman"/>
          <w:bCs/>
          <w:sz w:val="26"/>
          <w:szCs w:val="26"/>
        </w:rPr>
        <w:t>знание зарубежного регионоведения и регионоведения России</w:t>
      </w:r>
      <w:r w:rsidR="00894E82">
        <w:rPr>
          <w:rFonts w:ascii="Times New Roman" w:hAnsi="Times New Roman" w:cs="Times New Roman"/>
          <w:bCs/>
          <w:sz w:val="26"/>
          <w:szCs w:val="26"/>
        </w:rPr>
        <w:t>;</w:t>
      </w:r>
    </w:p>
    <w:p w:rsidR="00C55264" w:rsidRPr="004912A2" w:rsidRDefault="00C55264" w:rsidP="004912A2">
      <w:pPr>
        <w:spacing w:before="12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12A2">
        <w:rPr>
          <w:rFonts w:ascii="Times New Roman" w:hAnsi="Times New Roman" w:cs="Times New Roman"/>
          <w:bCs/>
          <w:sz w:val="26"/>
          <w:szCs w:val="26"/>
        </w:rPr>
        <w:t>разбираться в международной политике и международных отношениях</w:t>
      </w:r>
      <w:r w:rsidR="00894E82">
        <w:rPr>
          <w:rFonts w:ascii="Times New Roman" w:hAnsi="Times New Roman" w:cs="Times New Roman"/>
          <w:bCs/>
          <w:sz w:val="26"/>
          <w:szCs w:val="26"/>
        </w:rPr>
        <w:t>;</w:t>
      </w:r>
    </w:p>
    <w:p w:rsidR="00C55264" w:rsidRPr="004912A2" w:rsidRDefault="00C55264" w:rsidP="004912A2">
      <w:pPr>
        <w:spacing w:before="12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12A2">
        <w:rPr>
          <w:rFonts w:ascii="Times New Roman" w:hAnsi="Times New Roman" w:cs="Times New Roman"/>
          <w:bCs/>
          <w:sz w:val="26"/>
          <w:szCs w:val="26"/>
        </w:rPr>
        <w:t>организация процесса обучения и воспитания студентов</w:t>
      </w:r>
      <w:r w:rsidR="00894E82">
        <w:rPr>
          <w:rFonts w:ascii="Times New Roman" w:hAnsi="Times New Roman" w:cs="Times New Roman"/>
          <w:bCs/>
          <w:sz w:val="26"/>
          <w:szCs w:val="26"/>
        </w:rPr>
        <w:t>;</w:t>
      </w:r>
    </w:p>
    <w:p w:rsidR="00C55264" w:rsidRPr="004912A2" w:rsidRDefault="00C55264" w:rsidP="004912A2">
      <w:pPr>
        <w:spacing w:before="12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12A2">
        <w:rPr>
          <w:rFonts w:ascii="Times New Roman" w:hAnsi="Times New Roman" w:cs="Times New Roman"/>
          <w:bCs/>
          <w:sz w:val="26"/>
          <w:szCs w:val="26"/>
        </w:rPr>
        <w:lastRenderedPageBreak/>
        <w:t>знать востоковедение и африканистику, публичную политику и социальные науки</w:t>
      </w:r>
    </w:p>
    <w:p w:rsidR="00C55264" w:rsidRPr="004912A2" w:rsidRDefault="00C55264" w:rsidP="004912A2">
      <w:pPr>
        <w:spacing w:before="12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12A2">
        <w:rPr>
          <w:rFonts w:ascii="Times New Roman" w:hAnsi="Times New Roman" w:cs="Times New Roman"/>
          <w:bCs/>
          <w:sz w:val="26"/>
          <w:szCs w:val="26"/>
        </w:rPr>
        <w:t>организация внутреннего и внешнего коммуникационного аудита организации, разработка стратегии и тактических планов, бюджетов в области рекламы и связей с общественностью.</w:t>
      </w:r>
    </w:p>
    <w:p w:rsidR="00660659" w:rsidRPr="004912A2" w:rsidRDefault="00660659" w:rsidP="00C55264">
      <w:pPr>
        <w:spacing w:after="120" w:line="238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659" w:rsidRPr="004912A2" w:rsidRDefault="00660659" w:rsidP="00C55264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0659" w:rsidRPr="004912A2" w:rsidRDefault="00660659" w:rsidP="00C55264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4912A2">
        <w:rPr>
          <w:rFonts w:ascii="Times New Roman" w:hAnsi="Times New Roman" w:cs="Times New Roman"/>
          <w:b/>
          <w:bCs/>
          <w:sz w:val="26"/>
          <w:szCs w:val="26"/>
        </w:rPr>
        <w:tab/>
        <w:t>КОМПЕТЕНЦИИ ВЫПУСКНИКА КАК СОВОКУПНЫЙ ПЛАНИРУЕМЫЙ РЕЗУЛЬТАТ ОСВОЕНИЯ ОБРАЗОВАТЕЛЬНОЙ ПРОГРАММЫ</w:t>
      </w:r>
    </w:p>
    <w:p w:rsidR="00660659" w:rsidRPr="004912A2" w:rsidRDefault="00660659" w:rsidP="00C5526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60659" w:rsidRPr="004912A2" w:rsidRDefault="00660659" w:rsidP="00C5526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Результаты освоения ОП </w:t>
      </w:r>
      <w:r w:rsidRPr="004912A2">
        <w:rPr>
          <w:rFonts w:ascii="Times New Roman" w:hAnsi="Times New Roman" w:cs="Times New Roman"/>
          <w:spacing w:val="-3"/>
          <w:sz w:val="26"/>
          <w:szCs w:val="26"/>
          <w:lang w:eastAsia="ru-RU"/>
        </w:rPr>
        <w:t xml:space="preserve">ВО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660659" w:rsidRPr="004912A2" w:rsidRDefault="00660659" w:rsidP="00C55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>Полный состав обязательных компетенций выпускника как совокупный планируемый результат освоения образовательной программы представлены в таблице 1.</w:t>
      </w:r>
    </w:p>
    <w:p w:rsidR="004912A2" w:rsidRPr="004912A2" w:rsidRDefault="004912A2" w:rsidP="00C55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0659" w:rsidRPr="004912A2" w:rsidRDefault="00660659" w:rsidP="00C5526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>Таблица 1.</w:t>
      </w:r>
    </w:p>
    <w:p w:rsidR="004912A2" w:rsidRPr="004912A2" w:rsidRDefault="004912A2" w:rsidP="004912A2">
      <w:pPr>
        <w:pStyle w:val="ac"/>
        <w:rPr>
          <w:sz w:val="24"/>
        </w:rPr>
      </w:pPr>
      <w:r w:rsidRPr="004912A2">
        <w:rPr>
          <w:sz w:val="24"/>
        </w:rPr>
        <w:t xml:space="preserve">Компетенции выпускника </w:t>
      </w:r>
    </w:p>
    <w:p w:rsidR="004912A2" w:rsidRPr="004912A2" w:rsidRDefault="004912A2" w:rsidP="004912A2">
      <w:pPr>
        <w:pStyle w:val="ac"/>
        <w:jc w:val="both"/>
        <w:rPr>
          <w:sz w:val="24"/>
        </w:rPr>
      </w:pPr>
      <w:r w:rsidRPr="004912A2">
        <w:rPr>
          <w:sz w:val="24"/>
        </w:rPr>
        <w:t>как совокупный планируемый результат освоения образовательной программы высшего образования по направлению 41.06.01 «Политические науки и регионоведение» и направленности «Политические институты, процессы и технологии»</w:t>
      </w:r>
    </w:p>
    <w:p w:rsidR="004912A2" w:rsidRPr="004912A2" w:rsidRDefault="004912A2" w:rsidP="004912A2">
      <w:pPr>
        <w:pStyle w:val="ac"/>
        <w:jc w:val="both"/>
        <w:rPr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7360"/>
      </w:tblGrid>
      <w:tr w:rsidR="004912A2" w:rsidRPr="004912A2" w:rsidTr="009A08AC">
        <w:tc>
          <w:tcPr>
            <w:tcW w:w="1565" w:type="dxa"/>
            <w:vAlign w:val="center"/>
          </w:tcPr>
          <w:p w:rsidR="004912A2" w:rsidRPr="004912A2" w:rsidRDefault="004912A2" w:rsidP="009A0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2A2">
              <w:rPr>
                <w:rFonts w:ascii="Times New Roman" w:hAnsi="Times New Roman" w:cs="Times New Roman"/>
                <w:sz w:val="26"/>
                <w:szCs w:val="26"/>
              </w:rPr>
              <w:t xml:space="preserve">Коды </w:t>
            </w:r>
            <w:r w:rsidRPr="004912A2">
              <w:rPr>
                <w:rFonts w:ascii="Times New Roman" w:hAnsi="Times New Roman" w:cs="Times New Roman"/>
                <w:sz w:val="26"/>
                <w:szCs w:val="26"/>
              </w:rPr>
              <w:br/>
              <w:t>компетенций</w:t>
            </w:r>
          </w:p>
        </w:tc>
        <w:tc>
          <w:tcPr>
            <w:tcW w:w="7371" w:type="dxa"/>
            <w:vAlign w:val="center"/>
          </w:tcPr>
          <w:p w:rsidR="004912A2" w:rsidRPr="004912A2" w:rsidRDefault="004912A2" w:rsidP="009A08AC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2A2">
              <w:rPr>
                <w:rFonts w:ascii="Times New Roman" w:hAnsi="Times New Roman" w:cs="Times New Roman"/>
                <w:sz w:val="26"/>
                <w:szCs w:val="26"/>
              </w:rPr>
              <w:t>Название компетенции</w:t>
            </w:r>
          </w:p>
        </w:tc>
      </w:tr>
      <w:tr w:rsidR="004912A2" w:rsidRPr="004912A2" w:rsidTr="009A08AC">
        <w:trPr>
          <w:trHeight w:val="206"/>
        </w:trPr>
        <w:tc>
          <w:tcPr>
            <w:tcW w:w="1565" w:type="dxa"/>
          </w:tcPr>
          <w:p w:rsidR="004912A2" w:rsidRPr="004912A2" w:rsidRDefault="004912A2" w:rsidP="009A0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2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4912A2" w:rsidRPr="004912A2" w:rsidRDefault="004912A2" w:rsidP="009A0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2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12A2" w:rsidRPr="004912A2" w:rsidTr="009A08AC">
        <w:tc>
          <w:tcPr>
            <w:tcW w:w="1565" w:type="dxa"/>
          </w:tcPr>
          <w:p w:rsidR="004912A2" w:rsidRPr="004912A2" w:rsidRDefault="004912A2" w:rsidP="009A08AC">
            <w:pPr>
              <w:pStyle w:val="2"/>
              <w:rPr>
                <w:rFonts w:ascii="Times New Roman" w:hAnsi="Times New Roman"/>
                <w:sz w:val="26"/>
                <w:szCs w:val="26"/>
              </w:rPr>
            </w:pPr>
            <w:r w:rsidRPr="004912A2">
              <w:rPr>
                <w:rFonts w:ascii="Times New Roman" w:hAnsi="Times New Roman"/>
                <w:sz w:val="26"/>
                <w:szCs w:val="26"/>
              </w:rPr>
              <w:t>ОПК</w:t>
            </w:r>
          </w:p>
        </w:tc>
        <w:tc>
          <w:tcPr>
            <w:tcW w:w="7371" w:type="dxa"/>
          </w:tcPr>
          <w:p w:rsidR="004912A2" w:rsidRPr="004912A2" w:rsidRDefault="004912A2" w:rsidP="009A08AC">
            <w:pPr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</w:pPr>
            <w:r w:rsidRPr="004912A2"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  <w:t>ОБЩЕПРОФЕССИОНАЛЬНЫМИЕ КОМПЕТЕНЦИИ ВЫПУСКНИКА:</w:t>
            </w:r>
          </w:p>
        </w:tc>
      </w:tr>
      <w:tr w:rsidR="004912A2" w:rsidRPr="004912A2" w:rsidTr="009A08AC">
        <w:tc>
          <w:tcPr>
            <w:tcW w:w="1565" w:type="dxa"/>
          </w:tcPr>
          <w:p w:rsidR="004912A2" w:rsidRPr="004912A2" w:rsidRDefault="004912A2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12A2">
              <w:rPr>
                <w:rFonts w:ascii="Times New Roman" w:hAnsi="Times New Roman" w:cs="Times New Roman"/>
                <w:sz w:val="26"/>
                <w:szCs w:val="26"/>
              </w:rPr>
              <w:t>ОПК–1</w:t>
            </w:r>
          </w:p>
        </w:tc>
        <w:tc>
          <w:tcPr>
            <w:tcW w:w="7371" w:type="dxa"/>
          </w:tcPr>
          <w:p w:rsidR="004912A2" w:rsidRPr="004912A2" w:rsidRDefault="00646BDB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83" w:hanging="248"/>
              <w:rPr>
                <w:rFonts w:ascii="Times New Roman" w:hAnsi="Times New Roman" w:cs="Times New Roman"/>
                <w:sz w:val="26"/>
                <w:szCs w:val="26"/>
              </w:rPr>
            </w:pPr>
            <w:r w:rsidRPr="00646BDB">
              <w:rPr>
                <w:rFonts w:ascii="Times New Roman" w:hAnsi="Times New Roman" w:cs="Times New Roman"/>
                <w:sz w:val="26"/>
                <w:szCs w:val="26"/>
              </w:rPr>
              <w:t>владением методологией научно-исследовательской деятельности в области профессиональной деятельности</w:t>
            </w:r>
          </w:p>
        </w:tc>
      </w:tr>
      <w:tr w:rsidR="004912A2" w:rsidRPr="004912A2" w:rsidTr="009A08AC">
        <w:tc>
          <w:tcPr>
            <w:tcW w:w="1565" w:type="dxa"/>
          </w:tcPr>
          <w:p w:rsidR="004912A2" w:rsidRPr="004912A2" w:rsidRDefault="004912A2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12A2">
              <w:rPr>
                <w:rFonts w:ascii="Times New Roman" w:hAnsi="Times New Roman" w:cs="Times New Roman"/>
                <w:sz w:val="26"/>
                <w:szCs w:val="26"/>
              </w:rPr>
              <w:t>ОПК–2</w:t>
            </w:r>
          </w:p>
        </w:tc>
        <w:tc>
          <w:tcPr>
            <w:tcW w:w="7371" w:type="dxa"/>
          </w:tcPr>
          <w:p w:rsidR="004912A2" w:rsidRPr="004912A2" w:rsidRDefault="00646BDB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6"/>
                <w:szCs w:val="26"/>
              </w:rPr>
            </w:pPr>
            <w:r w:rsidRPr="00646BDB">
              <w:rPr>
                <w:rFonts w:ascii="Times New Roman" w:hAnsi="Times New Roman" w:cs="Times New Roman"/>
                <w:sz w:val="26"/>
                <w:szCs w:val="26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8874B2" w:rsidRPr="004912A2" w:rsidTr="009A08AC">
        <w:tc>
          <w:tcPr>
            <w:tcW w:w="1565" w:type="dxa"/>
          </w:tcPr>
          <w:p w:rsidR="008874B2" w:rsidRPr="004912A2" w:rsidRDefault="008874B2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ОПК-3</w:t>
            </w:r>
          </w:p>
        </w:tc>
        <w:tc>
          <w:tcPr>
            <w:tcW w:w="7371" w:type="dxa"/>
          </w:tcPr>
          <w:p w:rsidR="008874B2" w:rsidRPr="00646BDB" w:rsidRDefault="008874B2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6"/>
                <w:szCs w:val="26"/>
              </w:rPr>
            </w:pPr>
            <w:r w:rsidRPr="008874B2">
              <w:rPr>
                <w:rFonts w:ascii="Times New Roman" w:hAnsi="Times New Roman" w:cs="Times New Roman"/>
                <w:sz w:val="26"/>
                <w:szCs w:val="26"/>
              </w:rPr>
              <w:t>способностью к разработке новых методов исследования и их применению в самостоятельной научно-исследовательской деятельности в профессиональной сфере, с учетом правил соблюдения авторских прав</w:t>
            </w:r>
          </w:p>
        </w:tc>
      </w:tr>
      <w:tr w:rsidR="00240FEC" w:rsidRPr="004912A2" w:rsidTr="009A08AC">
        <w:tc>
          <w:tcPr>
            <w:tcW w:w="1565" w:type="dxa"/>
          </w:tcPr>
          <w:p w:rsidR="00240FEC" w:rsidRDefault="00240FEC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ОПК-4</w:t>
            </w:r>
          </w:p>
        </w:tc>
        <w:tc>
          <w:tcPr>
            <w:tcW w:w="7371" w:type="dxa"/>
          </w:tcPr>
          <w:p w:rsidR="00240FEC" w:rsidRPr="008874B2" w:rsidRDefault="00240FEC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6"/>
                <w:szCs w:val="26"/>
              </w:rPr>
            </w:pPr>
            <w:r w:rsidRPr="00240FEC">
              <w:rPr>
                <w:rFonts w:ascii="Times New Roman" w:hAnsi="Times New Roman" w:cs="Times New Roman"/>
                <w:sz w:val="26"/>
                <w:szCs w:val="26"/>
              </w:rPr>
              <w:t>способностью определять перспективные направления развития и актуальные задачи исследований в фундаментальных и прикладных областях политологии на основе изучения и критического осмысления отечественного и зарубежного опыта</w:t>
            </w:r>
          </w:p>
        </w:tc>
      </w:tr>
      <w:tr w:rsidR="00552DF0" w:rsidRPr="004912A2" w:rsidTr="009A08AC">
        <w:tc>
          <w:tcPr>
            <w:tcW w:w="1565" w:type="dxa"/>
          </w:tcPr>
          <w:p w:rsidR="00552DF0" w:rsidRDefault="00552DF0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ОПК-5</w:t>
            </w:r>
          </w:p>
        </w:tc>
        <w:tc>
          <w:tcPr>
            <w:tcW w:w="7371" w:type="dxa"/>
          </w:tcPr>
          <w:p w:rsidR="00552DF0" w:rsidRPr="00240FEC" w:rsidRDefault="00552DF0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6"/>
                <w:szCs w:val="26"/>
              </w:rPr>
            </w:pPr>
            <w:r w:rsidRPr="00552DF0">
              <w:rPr>
                <w:rFonts w:ascii="Times New Roman" w:hAnsi="Times New Roman" w:cs="Times New Roman"/>
                <w:sz w:val="26"/>
                <w:szCs w:val="26"/>
              </w:rPr>
              <w:t>способностью к использованию и внедрению результатов научно-исследовательской деятельности в учебный процесс</w:t>
            </w:r>
          </w:p>
        </w:tc>
      </w:tr>
      <w:tr w:rsidR="004D6BD2" w:rsidRPr="004912A2" w:rsidTr="009A08AC">
        <w:tc>
          <w:tcPr>
            <w:tcW w:w="1565" w:type="dxa"/>
          </w:tcPr>
          <w:p w:rsidR="004D6BD2" w:rsidRDefault="004D6BD2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ОПК-6</w:t>
            </w:r>
          </w:p>
        </w:tc>
        <w:tc>
          <w:tcPr>
            <w:tcW w:w="7371" w:type="dxa"/>
          </w:tcPr>
          <w:p w:rsidR="004D6BD2" w:rsidRPr="00552DF0" w:rsidRDefault="004D6BD2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6"/>
                <w:szCs w:val="26"/>
              </w:rPr>
            </w:pPr>
            <w:r w:rsidRPr="004D6BD2">
              <w:rPr>
                <w:rFonts w:ascii="Times New Roman" w:hAnsi="Times New Roman" w:cs="Times New Roman"/>
                <w:sz w:val="26"/>
                <w:szCs w:val="26"/>
              </w:rPr>
      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</w:tr>
      <w:tr w:rsidR="004D6BD2" w:rsidRPr="004912A2" w:rsidTr="009A08AC">
        <w:tc>
          <w:tcPr>
            <w:tcW w:w="1565" w:type="dxa"/>
          </w:tcPr>
          <w:p w:rsidR="004D6BD2" w:rsidRDefault="004D6BD2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ОПК-7</w:t>
            </w:r>
          </w:p>
        </w:tc>
        <w:tc>
          <w:tcPr>
            <w:tcW w:w="7371" w:type="dxa"/>
          </w:tcPr>
          <w:p w:rsidR="004D6BD2" w:rsidRPr="00552DF0" w:rsidRDefault="004B4767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6"/>
                <w:szCs w:val="26"/>
              </w:rPr>
            </w:pPr>
            <w:r w:rsidRPr="004B4767">
              <w:rPr>
                <w:rFonts w:ascii="Times New Roman" w:hAnsi="Times New Roman" w:cs="Times New Roman"/>
                <w:sz w:val="26"/>
                <w:szCs w:val="26"/>
              </w:rP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4B4767" w:rsidRPr="004912A2" w:rsidTr="009A08AC">
        <w:tc>
          <w:tcPr>
            <w:tcW w:w="1565" w:type="dxa"/>
          </w:tcPr>
          <w:p w:rsidR="004B4767" w:rsidRDefault="004B4767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ОПК-8</w:t>
            </w:r>
          </w:p>
        </w:tc>
        <w:tc>
          <w:tcPr>
            <w:tcW w:w="7371" w:type="dxa"/>
          </w:tcPr>
          <w:p w:rsidR="004B4767" w:rsidRPr="004B4767" w:rsidRDefault="004B4767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4B4767">
              <w:rPr>
                <w:rFonts w:ascii="Times New Roman" w:hAnsi="Times New Roman" w:cs="Times New Roman"/>
                <w:sz w:val="26"/>
                <w:szCs w:val="26"/>
              </w:rPr>
              <w:t>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4912A2" w:rsidRPr="004912A2" w:rsidTr="009A08AC">
        <w:tc>
          <w:tcPr>
            <w:tcW w:w="1565" w:type="dxa"/>
          </w:tcPr>
          <w:p w:rsidR="004912A2" w:rsidRPr="004912A2" w:rsidRDefault="004912A2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12A2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</w:p>
        </w:tc>
        <w:tc>
          <w:tcPr>
            <w:tcW w:w="7371" w:type="dxa"/>
          </w:tcPr>
          <w:p w:rsidR="004912A2" w:rsidRPr="004912A2" w:rsidRDefault="004912A2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12A2"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  <w:t>УНИВЕРСАЛЬНЫЕ КОМПЕТЕНЦИИ ВЫПУСКНИКА:</w:t>
            </w:r>
          </w:p>
        </w:tc>
      </w:tr>
      <w:tr w:rsidR="004912A2" w:rsidRPr="004912A2" w:rsidTr="009A08AC">
        <w:trPr>
          <w:trHeight w:val="367"/>
        </w:trPr>
        <w:tc>
          <w:tcPr>
            <w:tcW w:w="1565" w:type="dxa"/>
          </w:tcPr>
          <w:p w:rsidR="004912A2" w:rsidRPr="004912A2" w:rsidRDefault="004912A2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12A2">
              <w:rPr>
                <w:rFonts w:ascii="Times New Roman" w:hAnsi="Times New Roman" w:cs="Times New Roman"/>
                <w:sz w:val="26"/>
                <w:szCs w:val="26"/>
              </w:rPr>
              <w:t>УК–1</w:t>
            </w:r>
          </w:p>
        </w:tc>
        <w:tc>
          <w:tcPr>
            <w:tcW w:w="7371" w:type="dxa"/>
          </w:tcPr>
          <w:p w:rsidR="004912A2" w:rsidRPr="004912A2" w:rsidRDefault="00A256ED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</w:pPr>
            <w:r w:rsidRPr="00A256ED">
              <w:rPr>
                <w:rFonts w:ascii="Times New Roman" w:hAnsi="Times New Roman" w:cs="Times New Roman"/>
                <w:sz w:val="26"/>
                <w:szCs w:val="2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4912A2" w:rsidRPr="004912A2" w:rsidTr="009A08AC">
        <w:tc>
          <w:tcPr>
            <w:tcW w:w="1565" w:type="dxa"/>
          </w:tcPr>
          <w:p w:rsidR="004912A2" w:rsidRPr="004912A2" w:rsidRDefault="004912A2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12A2">
              <w:rPr>
                <w:rFonts w:ascii="Times New Roman" w:hAnsi="Times New Roman" w:cs="Times New Roman"/>
                <w:sz w:val="26"/>
                <w:szCs w:val="26"/>
              </w:rPr>
              <w:t>УК–2</w:t>
            </w:r>
          </w:p>
        </w:tc>
        <w:tc>
          <w:tcPr>
            <w:tcW w:w="7371" w:type="dxa"/>
          </w:tcPr>
          <w:p w:rsidR="004912A2" w:rsidRPr="004912A2" w:rsidRDefault="00A256ED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83" w:hanging="248"/>
              <w:rPr>
                <w:rFonts w:ascii="Times New Roman" w:hAnsi="Times New Roman" w:cs="Times New Roman"/>
                <w:sz w:val="26"/>
                <w:szCs w:val="26"/>
              </w:rPr>
            </w:pPr>
            <w:r w:rsidRPr="00A256ED">
              <w:rPr>
                <w:rFonts w:ascii="Times New Roman" w:hAnsi="Times New Roman" w:cs="Times New Roman"/>
                <w:sz w:val="26"/>
                <w:szCs w:val="26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4912A2" w:rsidRPr="004912A2" w:rsidTr="009A08AC">
        <w:tc>
          <w:tcPr>
            <w:tcW w:w="1565" w:type="dxa"/>
          </w:tcPr>
          <w:p w:rsidR="004912A2" w:rsidRPr="004912A2" w:rsidRDefault="004912A2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12A2">
              <w:rPr>
                <w:rFonts w:ascii="Times New Roman" w:hAnsi="Times New Roman" w:cs="Times New Roman"/>
                <w:sz w:val="26"/>
                <w:szCs w:val="26"/>
              </w:rPr>
              <w:t>УК–3</w:t>
            </w:r>
          </w:p>
        </w:tc>
        <w:tc>
          <w:tcPr>
            <w:tcW w:w="7371" w:type="dxa"/>
          </w:tcPr>
          <w:p w:rsidR="004912A2" w:rsidRPr="004912A2" w:rsidRDefault="004912A2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6"/>
                <w:szCs w:val="26"/>
              </w:rPr>
            </w:pPr>
            <w:r w:rsidRPr="004912A2">
              <w:rPr>
                <w:rFonts w:ascii="Times New Roman" w:hAnsi="Times New Roman" w:cs="Times New Roman"/>
                <w:sz w:val="26"/>
                <w:szCs w:val="26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4912A2" w:rsidRPr="004912A2" w:rsidTr="009A08AC">
        <w:tc>
          <w:tcPr>
            <w:tcW w:w="1565" w:type="dxa"/>
          </w:tcPr>
          <w:p w:rsidR="004912A2" w:rsidRPr="004912A2" w:rsidRDefault="004912A2" w:rsidP="009A08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2A2">
              <w:rPr>
                <w:rFonts w:ascii="Times New Roman" w:hAnsi="Times New Roman" w:cs="Times New Roman"/>
                <w:sz w:val="26"/>
                <w:szCs w:val="26"/>
              </w:rPr>
              <w:t>УК-4</w:t>
            </w:r>
          </w:p>
        </w:tc>
        <w:tc>
          <w:tcPr>
            <w:tcW w:w="7371" w:type="dxa"/>
          </w:tcPr>
          <w:p w:rsidR="004912A2" w:rsidRPr="004912A2" w:rsidRDefault="00A256ED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6"/>
                <w:szCs w:val="26"/>
              </w:rPr>
            </w:pPr>
            <w:r w:rsidRPr="00A256ED">
              <w:rPr>
                <w:rFonts w:ascii="Times New Roman" w:hAnsi="Times New Roman" w:cs="Times New Roman"/>
                <w:sz w:val="26"/>
                <w:szCs w:val="26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912A2" w:rsidRPr="004912A2" w:rsidTr="009A08AC">
        <w:tc>
          <w:tcPr>
            <w:tcW w:w="1565" w:type="dxa"/>
          </w:tcPr>
          <w:p w:rsidR="004912A2" w:rsidRPr="004912A2" w:rsidRDefault="004912A2" w:rsidP="009A08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2A2">
              <w:rPr>
                <w:rFonts w:ascii="Times New Roman" w:hAnsi="Times New Roman" w:cs="Times New Roman"/>
                <w:sz w:val="26"/>
                <w:szCs w:val="26"/>
              </w:rPr>
              <w:t>УК–5</w:t>
            </w:r>
          </w:p>
        </w:tc>
        <w:tc>
          <w:tcPr>
            <w:tcW w:w="7371" w:type="dxa"/>
          </w:tcPr>
          <w:p w:rsidR="004912A2" w:rsidRPr="004912A2" w:rsidRDefault="00A256ED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6"/>
                <w:szCs w:val="26"/>
              </w:rPr>
            </w:pPr>
            <w:r w:rsidRPr="00A256ED">
              <w:rPr>
                <w:rFonts w:ascii="Times New Roman" w:hAnsi="Times New Roman" w:cs="Times New Roman"/>
                <w:sz w:val="26"/>
                <w:szCs w:val="26"/>
              </w:rPr>
              <w:t>способностью следовать этическим нормам в профессиональной деятельности</w:t>
            </w:r>
          </w:p>
        </w:tc>
      </w:tr>
      <w:tr w:rsidR="00796A41" w:rsidRPr="004912A2" w:rsidTr="009A08AC">
        <w:tc>
          <w:tcPr>
            <w:tcW w:w="1565" w:type="dxa"/>
          </w:tcPr>
          <w:p w:rsidR="00796A41" w:rsidRPr="004912A2" w:rsidRDefault="00796A41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  <w:tc>
          <w:tcPr>
            <w:tcW w:w="7371" w:type="dxa"/>
          </w:tcPr>
          <w:p w:rsidR="00796A41" w:rsidRPr="004912A2" w:rsidRDefault="00796A41" w:rsidP="00796A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A41"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  <w:t xml:space="preserve">ПРОФЕССИОНАЛЬНЫЕ КОМПЕТЕНЦИИ </w:t>
            </w:r>
            <w:r w:rsidRPr="004912A2"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  <w:t>ВЫПУСКНИКА:</w:t>
            </w:r>
          </w:p>
        </w:tc>
      </w:tr>
      <w:tr w:rsidR="00796A41" w:rsidRPr="004912A2" w:rsidTr="009A08AC">
        <w:tc>
          <w:tcPr>
            <w:tcW w:w="1565" w:type="dxa"/>
          </w:tcPr>
          <w:p w:rsidR="00796A41" w:rsidRPr="004912A2" w:rsidRDefault="00796A41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ПК-1</w:t>
            </w:r>
          </w:p>
        </w:tc>
        <w:tc>
          <w:tcPr>
            <w:tcW w:w="7371" w:type="dxa"/>
          </w:tcPr>
          <w:p w:rsidR="00796A41" w:rsidRPr="004912A2" w:rsidRDefault="00796A41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6"/>
                <w:szCs w:val="26"/>
              </w:rPr>
            </w:pPr>
            <w:r w:rsidRPr="00796A41">
              <w:rPr>
                <w:rFonts w:ascii="Times New Roman" w:hAnsi="Times New Roman" w:cs="Times New Roman"/>
                <w:sz w:val="26"/>
                <w:szCs w:val="26"/>
              </w:rPr>
              <w:t>способностью исследовать политические системы и политические режимы</w:t>
            </w:r>
          </w:p>
        </w:tc>
      </w:tr>
      <w:tr w:rsidR="00796A41" w:rsidRPr="004912A2" w:rsidTr="009A08AC">
        <w:tc>
          <w:tcPr>
            <w:tcW w:w="1565" w:type="dxa"/>
          </w:tcPr>
          <w:p w:rsidR="00796A41" w:rsidRDefault="00796A41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ПК-2</w:t>
            </w:r>
          </w:p>
        </w:tc>
        <w:tc>
          <w:tcPr>
            <w:tcW w:w="7371" w:type="dxa"/>
          </w:tcPr>
          <w:p w:rsidR="00796A41" w:rsidRPr="00796A41" w:rsidRDefault="00796A41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6"/>
                <w:szCs w:val="26"/>
              </w:rPr>
            </w:pPr>
            <w:r w:rsidRPr="00796A41">
              <w:rPr>
                <w:rFonts w:ascii="Times New Roman" w:hAnsi="Times New Roman" w:cs="Times New Roman"/>
                <w:sz w:val="26"/>
                <w:szCs w:val="26"/>
              </w:rPr>
              <w:t>готовностью типологизировать процессы социально-политической трансформации, принципы и механизмы политического управления</w:t>
            </w:r>
          </w:p>
        </w:tc>
      </w:tr>
      <w:tr w:rsidR="0007535F" w:rsidRPr="004912A2" w:rsidTr="009A08AC">
        <w:tc>
          <w:tcPr>
            <w:tcW w:w="1565" w:type="dxa"/>
          </w:tcPr>
          <w:p w:rsidR="0007535F" w:rsidRPr="0007535F" w:rsidRDefault="0007535F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ПК-3</w:t>
            </w:r>
          </w:p>
        </w:tc>
        <w:tc>
          <w:tcPr>
            <w:tcW w:w="7371" w:type="dxa"/>
          </w:tcPr>
          <w:p w:rsidR="0007535F" w:rsidRPr="00796A41" w:rsidRDefault="00A256ED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6"/>
                <w:szCs w:val="26"/>
              </w:rPr>
            </w:pPr>
            <w:r w:rsidRPr="00A256ED">
              <w:rPr>
                <w:rFonts w:ascii="Times New Roman" w:hAnsi="Times New Roman" w:cs="Times New Roman"/>
                <w:sz w:val="26"/>
                <w:szCs w:val="26"/>
              </w:rPr>
              <w:t>способность адаптировать результаты современных политологических исследований для решения политических задач, возникающих в деятельности государства</w:t>
            </w:r>
          </w:p>
        </w:tc>
      </w:tr>
      <w:tr w:rsidR="0007535F" w:rsidRPr="004912A2" w:rsidTr="009A08AC">
        <w:tc>
          <w:tcPr>
            <w:tcW w:w="1565" w:type="dxa"/>
          </w:tcPr>
          <w:p w:rsidR="0007535F" w:rsidRDefault="0007535F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ПК-4</w:t>
            </w:r>
          </w:p>
        </w:tc>
        <w:tc>
          <w:tcPr>
            <w:tcW w:w="7371" w:type="dxa"/>
          </w:tcPr>
          <w:p w:rsidR="0007535F" w:rsidRPr="00796A41" w:rsidRDefault="00A256ED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6"/>
                <w:szCs w:val="26"/>
              </w:rPr>
            </w:pPr>
            <w:r w:rsidRPr="00A256ED">
              <w:rPr>
                <w:rFonts w:ascii="Times New Roman" w:hAnsi="Times New Roman" w:cs="Times New Roman"/>
                <w:sz w:val="26"/>
                <w:szCs w:val="26"/>
              </w:rPr>
              <w:t xml:space="preserve">способностью осуществлять преподавательскую деятельность высшего образования в соответствии с </w:t>
            </w:r>
            <w:r w:rsidRPr="00A256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направленностью программы</w:t>
            </w:r>
          </w:p>
        </w:tc>
      </w:tr>
      <w:tr w:rsidR="0007535F" w:rsidRPr="004912A2" w:rsidTr="009A08AC">
        <w:tc>
          <w:tcPr>
            <w:tcW w:w="1565" w:type="dxa"/>
          </w:tcPr>
          <w:p w:rsidR="0007535F" w:rsidRDefault="00AE5134" w:rsidP="009A0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ПК-5</w:t>
            </w:r>
          </w:p>
        </w:tc>
        <w:tc>
          <w:tcPr>
            <w:tcW w:w="7371" w:type="dxa"/>
          </w:tcPr>
          <w:p w:rsidR="0007535F" w:rsidRPr="00796A41" w:rsidRDefault="00A256ED" w:rsidP="004912A2">
            <w:pPr>
              <w:numPr>
                <w:ilvl w:val="0"/>
                <w:numId w:val="1"/>
              </w:numPr>
              <w:tabs>
                <w:tab w:val="clear" w:pos="720"/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256ED">
              <w:rPr>
                <w:rFonts w:ascii="Times New Roman" w:hAnsi="Times New Roman" w:cs="Times New Roman"/>
                <w:sz w:val="26"/>
                <w:szCs w:val="26"/>
              </w:rPr>
              <w:t>пособность решать исследовательские задачи, оформлять результаты интеллектуальной деятельности и осуществлять ее коммерциализацию</w:t>
            </w:r>
          </w:p>
        </w:tc>
      </w:tr>
    </w:tbl>
    <w:p w:rsidR="00660659" w:rsidRPr="004912A2" w:rsidRDefault="00660659" w:rsidP="00C552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</w:p>
    <w:p w:rsidR="00660659" w:rsidRPr="004912A2" w:rsidRDefault="00660659" w:rsidP="00C552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4912A2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4. СВЕДЕНИЯ О </w:t>
      </w:r>
      <w:r w:rsidRPr="004912A2">
        <w:rPr>
          <w:rFonts w:ascii="Times New Roman" w:hAnsi="Times New Roman" w:cs="Times New Roman"/>
          <w:b/>
          <w:bCs/>
          <w:sz w:val="26"/>
          <w:szCs w:val="26"/>
        </w:rPr>
        <w:t>НАУЧНО-ПЕДАГОГИЧЕСКИХ РАБОТНИКАХ</w:t>
      </w:r>
    </w:p>
    <w:p w:rsidR="00660659" w:rsidRPr="004912A2" w:rsidRDefault="00660659" w:rsidP="00C55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0659" w:rsidRPr="004912A2" w:rsidRDefault="00660659" w:rsidP="00C55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 xml:space="preserve">Квалификация руководящих и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2011г. N 1н (зарегистрирован Министерством юстиции Российской Федерации 23 марта 2011г., регистрационный N 20237), и профессиональным стандартам (при наличии). </w:t>
      </w:r>
    </w:p>
    <w:p w:rsidR="00660659" w:rsidRPr="004912A2" w:rsidRDefault="00660659" w:rsidP="00C55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>Доля штатных научно-педагогических работников (в приведенных к целочисленным значениям ставок) составляет не менее 60 процентов от общего количества научно-педагогических работников.</w:t>
      </w:r>
    </w:p>
    <w:p w:rsidR="00660659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 xml:space="preserve">В приложении представлена справка о научных руководителях аспирантов по основной профессиональной образовательной программе высшего образования – программе подготовки научно-педагогических кадров в аспирантуре по направлению </w:t>
      </w:r>
      <w:r w:rsidR="004912A2" w:rsidRPr="004912A2">
        <w:rPr>
          <w:rFonts w:ascii="Times New Roman" w:hAnsi="Times New Roman" w:cs="Times New Roman"/>
          <w:sz w:val="26"/>
          <w:szCs w:val="26"/>
        </w:rPr>
        <w:t xml:space="preserve">41.06.01 Политические науки и регионоведение / </w:t>
      </w:r>
      <w:r w:rsidR="004912A2" w:rsidRPr="004912A2">
        <w:rPr>
          <w:rFonts w:ascii="Times New Roman" w:hAnsi="Times New Roman" w:cs="Times New Roman"/>
          <w:sz w:val="26"/>
          <w:szCs w:val="26"/>
          <w:lang w:eastAsia="ru-RU"/>
        </w:rPr>
        <w:t>направленности – Политические институты, процессы и технологии</w:t>
      </w:r>
      <w:r w:rsidRPr="004912A2">
        <w:rPr>
          <w:rFonts w:ascii="Times New Roman" w:hAnsi="Times New Roman" w:cs="Times New Roman"/>
          <w:sz w:val="26"/>
          <w:szCs w:val="26"/>
        </w:rPr>
        <w:t>.</w:t>
      </w:r>
    </w:p>
    <w:p w:rsidR="00AF2C6D" w:rsidRDefault="00AF2C6D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2C6D" w:rsidRDefault="00AF2C6D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2C6D" w:rsidRDefault="00AF2C6D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2C6D" w:rsidRDefault="00AF2C6D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2C6D" w:rsidRDefault="00AF2C6D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20FC" w:rsidRPr="001D4ACE" w:rsidRDefault="000820FC" w:rsidP="000820F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D4ACE">
        <w:rPr>
          <w:rFonts w:ascii="Times New Roman" w:hAnsi="Times New Roman" w:cs="Times New Roman"/>
          <w:noProof/>
          <w:sz w:val="24"/>
          <w:szCs w:val="24"/>
        </w:rPr>
        <w:t xml:space="preserve">Справка </w:t>
      </w:r>
    </w:p>
    <w:p w:rsidR="000820FC" w:rsidRPr="001D4ACE" w:rsidRDefault="000820FC" w:rsidP="000820F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D4ACE">
        <w:rPr>
          <w:rFonts w:ascii="Times New Roman" w:hAnsi="Times New Roman" w:cs="Times New Roman"/>
          <w:noProof/>
          <w:sz w:val="24"/>
          <w:szCs w:val="24"/>
        </w:rPr>
        <w:t xml:space="preserve">о кадровом обеспечении основной профессиональной образовательной программы высшего образования 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1006"/>
        <w:gridCol w:w="961"/>
        <w:gridCol w:w="1126"/>
        <w:gridCol w:w="1396"/>
        <w:gridCol w:w="1343"/>
        <w:gridCol w:w="2355"/>
        <w:gridCol w:w="1237"/>
      </w:tblGrid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DE7305" w:rsidRDefault="000820FC" w:rsidP="00FE17B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7305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noProof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noProof/>
                <w:sz w:val="20"/>
                <w:szCs w:val="20"/>
              </w:rPr>
              <w:t>Условия привлечения (штатный, внутренний совместитель, внешний совместитель, по договору)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noProof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noProof/>
                <w:sz w:val="20"/>
                <w:szCs w:val="20"/>
              </w:rPr>
              <w:t>Перечень читаемых дисциплин, практик, участие в ГИА (итоговой аттестации)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pStyle w:val="Default"/>
              <w:jc w:val="center"/>
              <w:rPr>
                <w:noProof/>
                <w:color w:val="auto"/>
                <w:sz w:val="20"/>
                <w:szCs w:val="20"/>
              </w:rPr>
            </w:pPr>
            <w:r w:rsidRPr="00C27581">
              <w:rPr>
                <w:noProof/>
                <w:color w:val="auto"/>
                <w:sz w:val="20"/>
                <w:szCs w:val="20"/>
              </w:rPr>
              <w:t>Уровень образования,</w:t>
            </w:r>
          </w:p>
          <w:p w:rsidR="000820FC" w:rsidRPr="00C27581" w:rsidRDefault="000820FC" w:rsidP="00FE17B9">
            <w:pPr>
              <w:pStyle w:val="Default"/>
              <w:jc w:val="center"/>
              <w:rPr>
                <w:noProof/>
                <w:sz w:val="20"/>
                <w:szCs w:val="20"/>
              </w:rPr>
            </w:pPr>
            <w:r w:rsidRPr="00C27581">
              <w:rPr>
                <w:noProof/>
                <w:color w:val="auto"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noProof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noProof/>
                <w:sz w:val="20"/>
                <w:szCs w:val="20"/>
              </w:rPr>
              <w:t>Объем учебной нагрузки по дисциплине, практикам, ГИА</w:t>
            </w:r>
          </w:p>
          <w:p w:rsidR="000820FC" w:rsidRPr="00C27581" w:rsidRDefault="000820FC" w:rsidP="00FE17B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noProof/>
                <w:sz w:val="20"/>
                <w:szCs w:val="20"/>
              </w:rPr>
              <w:t>(доля ставки)</w:t>
            </w:r>
          </w:p>
        </w:tc>
      </w:tr>
      <w:tr w:rsidR="00A913EB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B" w:rsidRPr="00DE7305" w:rsidRDefault="00A913EB" w:rsidP="00A9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B" w:rsidRPr="00C27581" w:rsidRDefault="00EA7CEF" w:rsidP="00A913EB">
            <w:pPr>
              <w:spacing w:after="0" w:line="240" w:lineRule="auto"/>
              <w:ind w:left="-53" w:right="-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581">
              <w:rPr>
                <w:rFonts w:ascii="Times New Roman" w:hAnsi="Times New Roman"/>
                <w:sz w:val="20"/>
                <w:szCs w:val="20"/>
              </w:rPr>
              <w:t>Федякин Алексей Владимир</w:t>
            </w:r>
            <w:r w:rsidRPr="00C27581">
              <w:rPr>
                <w:rFonts w:ascii="Times New Roman" w:hAnsi="Times New Roman"/>
                <w:sz w:val="20"/>
                <w:szCs w:val="20"/>
              </w:rPr>
              <w:lastRenderedPageBreak/>
              <w:t>ович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B" w:rsidRPr="00C27581" w:rsidRDefault="00A913EB" w:rsidP="00A91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581">
              <w:rPr>
                <w:rFonts w:ascii="Times New Roman" w:hAnsi="Times New Roman"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3EB" w:rsidRPr="00C27581" w:rsidRDefault="00A913EB" w:rsidP="00A91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кафедрой</w:t>
            </w:r>
            <w:r w:rsidRPr="00C2758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27581">
              <w:rPr>
                <w:rFonts w:ascii="Times New Roman" w:hAnsi="Times New Roman"/>
                <w:sz w:val="20"/>
                <w:szCs w:val="20"/>
              </w:rPr>
              <w:lastRenderedPageBreak/>
              <w:t>доктор политических наук, профессор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B" w:rsidRPr="00C27581" w:rsidRDefault="00A913EB" w:rsidP="00A9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Политические институты, процессы и </w:t>
            </w:r>
            <w:r w:rsidRPr="00C275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B" w:rsidRPr="00EA7CEF" w:rsidRDefault="00A913EB" w:rsidP="00A9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C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Политология,политолог,  </w:t>
            </w:r>
            <w:r w:rsidRPr="00EA7C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 политических наук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EB" w:rsidRPr="00C27581" w:rsidRDefault="00A913EB" w:rsidP="00A9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75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овышение квалификации:</w:t>
            </w:r>
            <w:r w:rsidRPr="00DB2F6D">
              <w:rPr>
                <w:rFonts w:ascii="Times New Roman" w:hAnsi="Times New Roman"/>
                <w:sz w:val="20"/>
                <w:szCs w:val="20"/>
              </w:rPr>
              <w:t xml:space="preserve"> «Инновационные </w:t>
            </w:r>
            <w:r w:rsidRPr="00DB2F6D">
              <w:rPr>
                <w:rFonts w:ascii="Times New Roman" w:hAnsi="Times New Roman"/>
                <w:sz w:val="20"/>
                <w:szCs w:val="20"/>
              </w:rPr>
              <w:lastRenderedPageBreak/>
              <w:t>методики преподавания социально-гуманитарных дисциплин в современном отраслевом вузе», 2015;</w:t>
            </w:r>
            <w:r w:rsidRPr="00DB2F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Дидактика высшей школы, образовательные технологии в инновационном вузе, 2013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B" w:rsidRPr="00C27581" w:rsidRDefault="00A913EB" w:rsidP="00A91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C0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DE7305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3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Горбунов Александр Александрович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Директор Гуманитарного института, доктор политических наук, профессор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8EF">
              <w:rPr>
                <w:rFonts w:ascii="Times New Roman" w:hAnsi="Times New Roman" w:cs="Times New Roman"/>
                <w:sz w:val="20"/>
                <w:szCs w:val="20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Высшее, Автоматика и телемеханика инженер-электрик</w:t>
            </w:r>
          </w:p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58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овышение квалификации:</w:t>
            </w:r>
          </w:p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581">
              <w:rPr>
                <w:rFonts w:ascii="Times New Roman" w:hAnsi="Times New Roman"/>
                <w:color w:val="000000"/>
                <w:sz w:val="20"/>
                <w:szCs w:val="20"/>
              </w:rPr>
              <w:t>Работа с электронной информационно-образовательной средой университета, 2017;</w:t>
            </w:r>
          </w:p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университет транспорта: новый вектор развития транспортного образования, 2016; </w:t>
            </w:r>
          </w:p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Стратегия университета в современных экономических условиях, 2015; Инновационные методики преподавания социально-гуманитарных дисциплин в современном отраслевом вузе, 2015;</w:t>
            </w:r>
          </w:p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Университетский комплекс в условиях Федерального Закона Российской Федерации от 29.12.2012 № 273-ФЗ «Об образовании в Российской Федерации, 2013.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DE7305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Мирзабекова Наталия Максимовна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FC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0820FC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620F2A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581E44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E44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581E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Немецкий язык, учитель немецкого языка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581E44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81E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0820FC" w:rsidRPr="00581E44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81E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и внедрение дистанционных образовательных технологий, 15.06.2011</w:t>
            </w:r>
          </w:p>
          <w:p w:rsidR="000820FC" w:rsidRPr="00581E44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7"/>
              </w:rPr>
            </w:pPr>
            <w:r w:rsidRPr="00581E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7"/>
              </w:rPr>
              <w:t>Развитие психолого-педагогических компетентностей преподавателя, 06.02.2015</w:t>
            </w:r>
          </w:p>
          <w:p w:rsidR="000820FC" w:rsidRPr="00581E44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81E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Теория и практика обучения иностранному языку в системе профессиональной подготовки, 24.06.2015</w:t>
            </w:r>
          </w:p>
          <w:p w:rsidR="000820FC" w:rsidRPr="00581E44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7"/>
              </w:rPr>
            </w:pPr>
            <w:r w:rsidRPr="00581E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7"/>
              </w:rPr>
              <w:t>Обеспечение качества и развития языкового образования в нелингвистическом вузе, 24.06.2016</w:t>
            </w:r>
          </w:p>
          <w:p w:rsidR="000820FC" w:rsidRPr="00581E44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E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7"/>
              </w:rPr>
              <w:lastRenderedPageBreak/>
              <w:t>Работа с электронной информационно-образовательной средой университета, 06.10.2017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0,13</w:t>
            </w:r>
          </w:p>
        </w:tc>
      </w:tr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DE7305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ind w:left="-53" w:right="-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581">
              <w:rPr>
                <w:rFonts w:ascii="Times New Roman" w:hAnsi="Times New Roman"/>
                <w:sz w:val="20"/>
                <w:szCs w:val="20"/>
              </w:rPr>
              <w:t>Федякин Алексей Владимирович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ind w:left="-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581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581">
              <w:rPr>
                <w:rFonts w:ascii="Times New Roman" w:hAnsi="Times New Roman"/>
                <w:sz w:val="20"/>
                <w:szCs w:val="20"/>
              </w:rPr>
              <w:t>Профессор, доктор политических наук, профессор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Политические институты, процессы и технологии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pStyle w:val="Default"/>
              <w:jc w:val="both"/>
              <w:rPr>
                <w:sz w:val="20"/>
                <w:szCs w:val="20"/>
              </w:rPr>
            </w:pPr>
            <w:r w:rsidRPr="00C27581">
              <w:rPr>
                <w:sz w:val="20"/>
                <w:szCs w:val="20"/>
              </w:rPr>
              <w:t>Высшее, Политология,политолог,  преподаватель политических наук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FC" w:rsidRPr="00DB2F6D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58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овышение квалификации:</w:t>
            </w:r>
            <w:r w:rsidRPr="00DB2F6D">
              <w:rPr>
                <w:rFonts w:ascii="Times New Roman" w:hAnsi="Times New Roman"/>
                <w:sz w:val="20"/>
                <w:szCs w:val="20"/>
              </w:rPr>
              <w:t xml:space="preserve"> «Инновационные методики преподавания социально-гуманитарных дисциплин в современном отраслевом вузе», 2015;</w:t>
            </w:r>
            <w:r w:rsidRPr="00DB2F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Дидактика высшей школы, образовательные технологии в инновационном вузе, 2013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00B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DE7305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Семченков Андрей Сергеевич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Профессор, доктор политических наук, доцент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34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Высшее, Политология, политолог, преподаватель политических наук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DB2F6D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овышение квалификации:</w:t>
            </w:r>
            <w:r w:rsidRPr="00DB2F6D">
              <w:rPr>
                <w:rFonts w:ascii="Times New Roman" w:hAnsi="Times New Roman" w:cs="Times New Roman"/>
                <w:sz w:val="20"/>
                <w:szCs w:val="20"/>
              </w:rPr>
              <w:t xml:space="preserve"> «Профессиональная компетентность преподавателя в соответствии с требованиями образовательного стандарта третьего поколения», 2016, «Законодательство об образовании и практика его применения», 2014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B1CD6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6802BF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Новожилов Александр Михайлович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Доцент кафедры, кандидат политических наук, доцент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Педагогическая практика</w:t>
            </w:r>
          </w:p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Высшее, Строительство железных дорог, путь и путевое хозяйство, инженер путей сообщения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DB2F6D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9F9F7"/>
              </w:rPr>
            </w:pPr>
            <w:r w:rsidRPr="00C2758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овышение квалификации:</w:t>
            </w:r>
            <w:r w:rsidRPr="00DB2F6D">
              <w:rPr>
                <w:rFonts w:ascii="Times New Roman" w:hAnsi="Times New Roman" w:cs="Times New Roman"/>
                <w:sz w:val="20"/>
                <w:szCs w:val="20"/>
                <w:shd w:val="clear" w:color="auto" w:fill="F9F9F7"/>
              </w:rPr>
              <w:t>Педагогическое мастерство и психологические факторы успешного обучения студентов в вузе, 2016;</w:t>
            </w:r>
          </w:p>
          <w:p w:rsidR="000820FC" w:rsidRPr="00DB2F6D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F6D">
              <w:rPr>
                <w:rFonts w:ascii="Times New Roman" w:hAnsi="Times New Roman" w:cs="Times New Roman"/>
                <w:sz w:val="20"/>
                <w:szCs w:val="20"/>
              </w:rPr>
              <w:t>«Инновационные методики преподавания социально-гуманитарных дисциплин в современном отраслевом вузе», 2015;</w:t>
            </w:r>
          </w:p>
          <w:p w:rsidR="000820FC" w:rsidRPr="004734E0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F6D">
              <w:rPr>
                <w:rFonts w:ascii="Times New Roman" w:hAnsi="Times New Roman" w:cs="Times New Roman"/>
                <w:sz w:val="20"/>
                <w:szCs w:val="20"/>
                <w:shd w:val="clear" w:color="auto" w:fill="F9F9F7"/>
              </w:rPr>
              <w:t>Дидактика высшей школы, образовательные технологии в инновационном вузе, 2013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736188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6802BF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Новожилов Александр Михайлович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Доцент кафедры, кандидат политических наук, доцент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5F3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получению профессиональных умений и опыта профессиональной </w:t>
            </w:r>
            <w:r w:rsidRPr="006055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(Исследовательская практика)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Строительство железных дорог, путь и путевое хозяйство, инженер путей </w:t>
            </w:r>
            <w:r w:rsidRPr="00C275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DB2F6D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9F9F7"/>
              </w:rPr>
            </w:pPr>
            <w:r w:rsidRPr="00C275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овышение квалификации:</w:t>
            </w:r>
            <w:r w:rsidRPr="00DB2F6D">
              <w:rPr>
                <w:rFonts w:ascii="Times New Roman" w:hAnsi="Times New Roman" w:cs="Times New Roman"/>
                <w:sz w:val="20"/>
                <w:szCs w:val="20"/>
                <w:shd w:val="clear" w:color="auto" w:fill="F9F9F7"/>
              </w:rPr>
              <w:t>Педагогическое мастерство и психологические факторы успешного обучения студентов в вузе,  2016;</w:t>
            </w:r>
          </w:p>
          <w:p w:rsidR="000820FC" w:rsidRPr="00DB2F6D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F6D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</w:t>
            </w:r>
            <w:r w:rsidRPr="00DB2F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методики преподавания социально-гуманитарных дисциплин в современном отраслевом вузе», 2015;</w:t>
            </w:r>
          </w:p>
          <w:p w:rsidR="000820FC" w:rsidRPr="004734E0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F6D">
              <w:rPr>
                <w:rFonts w:ascii="Times New Roman" w:hAnsi="Times New Roman" w:cs="Times New Roman"/>
                <w:sz w:val="20"/>
                <w:szCs w:val="20"/>
                <w:shd w:val="clear" w:color="auto" w:fill="F9F9F7"/>
              </w:rPr>
              <w:t>Дидактика высшей школы, образовательные технологии в инновационном вузе, 2013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736188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0,04</w:t>
            </w:r>
          </w:p>
        </w:tc>
      </w:tr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6802BF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Васильева Марианна Матвеевна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Профессор, кандидат педагогических наук, профессор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AF10D9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D9">
              <w:rPr>
                <w:rFonts w:ascii="Times New Roman" w:hAnsi="Times New Roman" w:cs="Times New Roman"/>
                <w:sz w:val="20"/>
                <w:szCs w:val="20"/>
              </w:rPr>
              <w:t>Высшее, Немецкий язык, Преподаватель немецкого языка</w:t>
            </w:r>
          </w:p>
          <w:p w:rsidR="000820FC" w:rsidRPr="00AF10D9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58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овышение квалификации:</w:t>
            </w:r>
          </w:p>
          <w:p w:rsidR="000820FC" w:rsidRPr="00DB2F6D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F6D">
              <w:rPr>
                <w:rFonts w:ascii="Times New Roman" w:hAnsi="Times New Roman" w:cs="Times New Roman"/>
                <w:sz w:val="20"/>
                <w:szCs w:val="20"/>
              </w:rPr>
              <w:t>Работа с электронной информационно-образовательной средой университета, 2017;</w:t>
            </w:r>
          </w:p>
          <w:p w:rsidR="000820FC" w:rsidRPr="00DB2F6D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2F6D">
              <w:rPr>
                <w:rFonts w:ascii="Times New Roman" w:hAnsi="Times New Roman" w:cs="Times New Roman"/>
                <w:sz w:val="20"/>
                <w:szCs w:val="20"/>
              </w:rPr>
              <w:t>Развитие психолого-педагогических компетентностей преподавателя,  2015.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6802BF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Беспалько Сергей Валерьевич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Профессор, д.т.н., профессор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информационных технологий при решении исследовательских задач</w:t>
            </w:r>
          </w:p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Решение исследовательских задач с применением информационно-коммуникационных технологий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AF10D9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D9">
              <w:rPr>
                <w:rFonts w:ascii="Times New Roman" w:hAnsi="Times New Roman" w:cs="Times New Roman"/>
                <w:sz w:val="20"/>
                <w:szCs w:val="20"/>
              </w:rPr>
              <w:t>Высшее, Вагоностроение и вагонное хозяйство, инженер-механик</w:t>
            </w:r>
          </w:p>
          <w:p w:rsidR="000820FC" w:rsidRPr="00AF10D9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DB2F6D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9F9F7"/>
              </w:rPr>
            </w:pPr>
            <w:r w:rsidRPr="00C2758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овышение квалификации:</w:t>
            </w:r>
          </w:p>
          <w:p w:rsidR="000820FC" w:rsidRPr="00DB2F6D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F6D">
              <w:rPr>
                <w:rFonts w:ascii="Times New Roman" w:hAnsi="Times New Roman" w:cs="Times New Roman"/>
                <w:sz w:val="20"/>
                <w:szCs w:val="20"/>
              </w:rPr>
              <w:t>Работа с электронной информационно-образовательной средой университета, 2017; Использование современных компьютерных средств в образовании. AutoCad, 2016.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6802BF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Беспалько Сергей Валерьевич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Профессор, д.т.н., профессор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Решение исследовательских задач с применением информационно-коммуникационных технологий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AF10D9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D9">
              <w:rPr>
                <w:rFonts w:ascii="Times New Roman" w:hAnsi="Times New Roman" w:cs="Times New Roman"/>
                <w:sz w:val="20"/>
                <w:szCs w:val="20"/>
              </w:rPr>
              <w:t>Высшее, Вагоностроение и вагонное хозяйство, инженер-механик</w:t>
            </w:r>
          </w:p>
          <w:p w:rsidR="000820FC" w:rsidRPr="00AF10D9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CA7409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9F9F7"/>
              </w:rPr>
            </w:pPr>
            <w:r w:rsidRPr="00C2758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овышение квалификации:</w:t>
            </w:r>
          </w:p>
          <w:p w:rsidR="000820FC" w:rsidRPr="004734E0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7409">
              <w:rPr>
                <w:rFonts w:ascii="Times New Roman" w:hAnsi="Times New Roman" w:cs="Times New Roman"/>
                <w:sz w:val="20"/>
                <w:szCs w:val="20"/>
              </w:rPr>
              <w:t>Работа с электронной информационно-образовательной средой университета, 2017; Использование современных компьютерных средств в образовании. AutoCad,  2016.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6802BF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Романова Алина Терентьева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9C637B" w:rsidRDefault="000820FC" w:rsidP="00FE1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Заведующий кафедрой, д.э.н., профессор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Патентно-лицензионная деятельность и сертификаци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объектов научной деятельности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AF10D9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D9">
              <w:rPr>
                <w:rFonts w:ascii="Times New Roman" w:hAnsi="Times New Roman" w:cs="Times New Roman"/>
                <w:sz w:val="20"/>
                <w:szCs w:val="20"/>
              </w:rPr>
              <w:t>Высшее, Электрические машины и аппараты, инженер-электромеханик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9F9F7"/>
              </w:rPr>
            </w:pPr>
            <w:r w:rsidRPr="00C2758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овышение квалификации:</w:t>
            </w:r>
          </w:p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EA7">
              <w:rPr>
                <w:rFonts w:ascii="Times New Roman" w:hAnsi="Times New Roman" w:cs="Times New Roman"/>
                <w:sz w:val="20"/>
                <w:szCs w:val="20"/>
              </w:rPr>
              <w:t>Работа с электронной информационно-образовательной средой университета, 2017;</w:t>
            </w:r>
          </w:p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EA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учебного процесса и технология работы в системе дистанционного обучения, 2015; Нормативно-правовое регулирование </w:t>
            </w:r>
            <w:r w:rsidRPr="006F3E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деятельности в РФ, 2014;</w:t>
            </w:r>
          </w:p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EA7">
              <w:rPr>
                <w:rFonts w:ascii="Times New Roman" w:hAnsi="Times New Roman" w:cs="Times New Roman"/>
                <w:sz w:val="20"/>
                <w:szCs w:val="20"/>
              </w:rPr>
              <w:t>Методические аспекты электронного обучения, 2013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0,09</w:t>
            </w:r>
          </w:p>
        </w:tc>
      </w:tr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581E44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Романова Алина Терентьева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9C637B" w:rsidRDefault="000820FC" w:rsidP="00FE1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Заведующий кафедрой, д.э.н., профессор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37B">
              <w:rPr>
                <w:rFonts w:ascii="Times New Roman" w:hAnsi="Times New Roman" w:cs="Times New Roman"/>
                <w:sz w:val="20"/>
                <w:szCs w:val="20"/>
              </w:rPr>
              <w:t>Правовая охрана и коммерческая реализация интеллектуальной собственности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AF10D9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D9">
              <w:rPr>
                <w:rFonts w:ascii="Times New Roman" w:hAnsi="Times New Roman" w:cs="Times New Roman"/>
                <w:sz w:val="20"/>
                <w:szCs w:val="20"/>
              </w:rPr>
              <w:t>Высшее, Электрические машины и аппараты, инженер-электромеханик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9F9F7"/>
              </w:rPr>
            </w:pPr>
            <w:r w:rsidRPr="00C2758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овышение квалификации:</w:t>
            </w:r>
          </w:p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EA7">
              <w:rPr>
                <w:rFonts w:ascii="Times New Roman" w:hAnsi="Times New Roman" w:cs="Times New Roman"/>
                <w:sz w:val="20"/>
                <w:szCs w:val="20"/>
              </w:rPr>
              <w:t>Работа с электронной информационно-образовательной средой университета,  2017;</w:t>
            </w:r>
          </w:p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EA7">
              <w:rPr>
                <w:rFonts w:ascii="Times New Roman" w:hAnsi="Times New Roman" w:cs="Times New Roman"/>
                <w:sz w:val="20"/>
                <w:szCs w:val="20"/>
              </w:rPr>
              <w:t>Организация учебного процесса и технология работы в системе дистанционного обучения,, 2015; Нормативно-правовое регулирование образовательной деятельности в РФ, 2014;</w:t>
            </w:r>
          </w:p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EA7">
              <w:rPr>
                <w:rFonts w:ascii="Times New Roman" w:hAnsi="Times New Roman" w:cs="Times New Roman"/>
                <w:sz w:val="20"/>
                <w:szCs w:val="20"/>
              </w:rPr>
              <w:t>Методические аспекты электронного обучения, 2013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9C637B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DE7305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205734" w:rsidRDefault="000820FC" w:rsidP="00FE17B9">
            <w:pPr>
              <w:spacing w:after="0" w:line="240" w:lineRule="auto"/>
              <w:ind w:left="-53"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4">
              <w:rPr>
                <w:rFonts w:ascii="Times New Roman" w:hAnsi="Times New Roman" w:cs="Times New Roman"/>
                <w:sz w:val="20"/>
                <w:szCs w:val="20"/>
              </w:rPr>
              <w:t>Лысенко Наталья Николаевна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205734" w:rsidRDefault="000820FC" w:rsidP="00FE17B9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4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205734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Доцент, кандидат философских наук, доцент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205734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ф</w:t>
            </w:r>
            <w:r w:rsidRPr="00205734">
              <w:rPr>
                <w:rFonts w:ascii="Times New Roman" w:hAnsi="Times New Roman" w:cs="Times New Roman"/>
                <w:sz w:val="20"/>
                <w:szCs w:val="20"/>
              </w:rPr>
              <w:t>илософия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205734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 Философия, Философ. Преподаватель философии и обществоведения, Философ, преподаватель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овышение квалификации:</w:t>
            </w:r>
          </w:p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1"/>
                <w:shd w:val="clear" w:color="auto" w:fill="F9F9F7"/>
              </w:rPr>
            </w:pPr>
            <w:r w:rsidRPr="006F3EA7">
              <w:rPr>
                <w:rFonts w:ascii="Times New Roman" w:hAnsi="Times New Roman" w:cs="Times New Roman"/>
                <w:sz w:val="20"/>
                <w:szCs w:val="21"/>
                <w:shd w:val="clear" w:color="auto" w:fill="F9F9F7"/>
              </w:rPr>
              <w:t>Обучение разговорному и деловому иностранному языку: английский, 2010;</w:t>
            </w:r>
          </w:p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6F3EA7"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  <w:t>Использование Internet-технологий в учебном процессе, 2014;</w:t>
            </w:r>
          </w:p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EA7">
              <w:rPr>
                <w:rFonts w:ascii="Times New Roman" w:hAnsi="Times New Roman" w:cs="Times New Roman"/>
                <w:sz w:val="20"/>
                <w:szCs w:val="20"/>
              </w:rPr>
              <w:t>Работа с программой MicrosoftPowerPoint: создание профессиональной презентации, 2017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205734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7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Горбунов Александр Александрович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Директор Гуманитарного института, доктор политических наук, профессор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205734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934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81">
              <w:rPr>
                <w:rFonts w:ascii="Times New Roman" w:hAnsi="Times New Roman" w:cs="Times New Roman"/>
                <w:sz w:val="20"/>
                <w:szCs w:val="20"/>
              </w:rPr>
              <w:t>Высшее, Автоматика и телемеханика инженер-электрик</w:t>
            </w:r>
          </w:p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58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овышение квалификации:</w:t>
            </w:r>
          </w:p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EA7">
              <w:rPr>
                <w:rFonts w:ascii="Times New Roman" w:hAnsi="Times New Roman"/>
                <w:sz w:val="20"/>
                <w:szCs w:val="20"/>
              </w:rPr>
              <w:t>Работа с электронной информационно-образовательной средой университета, 2017;</w:t>
            </w:r>
          </w:p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EA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университет транспорта: новый вектор развития транспортного образования, 2016; </w:t>
            </w:r>
          </w:p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EA7">
              <w:rPr>
                <w:rFonts w:ascii="Times New Roman" w:hAnsi="Times New Roman" w:cs="Times New Roman"/>
                <w:sz w:val="20"/>
                <w:szCs w:val="20"/>
              </w:rPr>
              <w:t>Стратегия университета в современных экономических условиях, 2015; Инновационные методики преподавания социально-гуманитарных дисциплин в современном отраслевом вузе, 2015;</w:t>
            </w:r>
          </w:p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EA7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Университетский </w:t>
            </w:r>
            <w:r w:rsidRPr="006F3E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в условиях Федерального Закона Российской Федерации от 29.12.2012 № 273-ФЗ «Об образовании в Российской Федерации, 2013.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0,09</w:t>
            </w:r>
          </w:p>
        </w:tc>
      </w:tr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Долгов Денис Владимирович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внутренний совместитель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директора по науке и инновационной деятельности Института пути, строительства и сооружений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Высшее образование, Строительство железных дорог, путь и путевое хозяйство, Инженер путей сообщения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17.06.2004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ДПО для специалистов, имеющих высшее образование, Преподаватель высшей школы МИИТ</w:t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22.05.2015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ДПО для специалистов, имеющих высшее образование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 (тема «Управление образовательной организации в условиях ведения ФГОС») Краснодарский краевой институт дополнительного профессионального педагогического образования"</w:t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29.05.2015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ДПО для специалистов, имеющих высшее образование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 (программа «Реализация программ подготовки кадров высшей квалификации в соответствии с ФГОС ВО») МАДИ</w:t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19.09.2015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ДПО для специалистов, имеющих высшее образование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 (программа «Актуальные аспекты деятельности ОО ВО России при переходе на актуализированные ФГОС ВО 3-го поколения с учетом современных требований к качеству») МАДИ</w:t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19.05.2015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 (программа "Менеджер») АНО ВПО "Московский областной гуманитарный институт"</w:t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22.05.2015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 (программа «Управление образовательной организацией в условиях введения ФГОС») ГОУ ДПО "Краснодарский краевой институт дополнительного профессионального педагогического образования"</w:t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29.05.2015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 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(программа «Реализация программ подготовки кадров высшей квалификации в соответствии с ФГОС ВО») Институт повышения квалификации и переподготовки кадров транспортно-дорожного комплекса ИПК МАДИ</w:t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03.06.2015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 (программа «Корпоративные системы управления проектами») НОУ ВПО "Московский институт современного академического образования"</w:t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19.09.2015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Повышение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 (программа "Актуальные аспекты деятельности ОО ВО России при переходе на актуализированные ФГОС ВО 3-го поколения с учетом современных требований к качеству") Сочинский филиал ФГБОУ ВПО "Московский автомобильно-дорожный государственный технический университет" (МАДИ)</w:t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03.10.2016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университет транспорта: новый вектор развития транспортного образования, ФПКП МГУПС (МИИТ)</w:t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06.10.2017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Программы развития Российского университета транспорта, ЦВШПМ РУТ (МИИТ)</w:t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13.10.2017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Работа с электронной информационно-образовательной средой университета, ЦВШПМ РУТ (МИИТ)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0,002</w:t>
            </w:r>
          </w:p>
        </w:tc>
      </w:tr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Савин Андрей Николаевич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внутренний совместитель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старший научный сотрудник, Научно-исследовательская лаборатория "Путеиспытательная"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F1426C" w:rsidRDefault="000820FC" w:rsidP="00FE17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Высшее образование, Строительство железных дорог, путь и путевое хозяйство, Инженер путей сообщения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05.02.2016</w:t>
            </w: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электронного обучения (с использованием дистанционных образовательных технологий) на основе принципов педагогического дизайна, ФПКП МГУПС (МИИТ)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F1426C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26C">
              <w:rPr>
                <w:rFonts w:ascii="Times New Roman" w:hAnsi="Times New Roman"/>
                <w:color w:val="000000"/>
                <w:sz w:val="18"/>
                <w:szCs w:val="18"/>
              </w:rPr>
              <w:t>0,002</w:t>
            </w:r>
          </w:p>
        </w:tc>
      </w:tr>
      <w:tr w:rsidR="000820FC" w:rsidRPr="00DE7305" w:rsidTr="00FE17B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ставок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620F2A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C27581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6F3EA7" w:rsidRDefault="000820FC" w:rsidP="00FE1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Default="000820FC" w:rsidP="00FE1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1,094</w:t>
            </w:r>
          </w:p>
        </w:tc>
      </w:tr>
    </w:tbl>
    <w:p w:rsidR="000820FC" w:rsidRDefault="000820FC" w:rsidP="000820F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</w:rPr>
        <w:t>5. УЧЕБНЫЙ ПЛАН</w:t>
      </w:r>
    </w:p>
    <w:p w:rsidR="00660659" w:rsidRPr="004912A2" w:rsidRDefault="00660659" w:rsidP="00C5526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0659" w:rsidRPr="004912A2" w:rsidRDefault="0085085F" w:rsidP="00C5526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660659" w:rsidRPr="004912A2">
        <w:rPr>
          <w:rFonts w:ascii="Times New Roman" w:hAnsi="Times New Roman" w:cs="Times New Roman"/>
          <w:sz w:val="26"/>
          <w:szCs w:val="26"/>
        </w:rPr>
        <w:t xml:space="preserve">чебный план (приложение) по направлению подготовки </w:t>
      </w:r>
      <w:r w:rsidR="004912A2" w:rsidRPr="004912A2">
        <w:rPr>
          <w:rFonts w:ascii="Times New Roman" w:hAnsi="Times New Roman" w:cs="Times New Roman"/>
          <w:sz w:val="26"/>
          <w:szCs w:val="26"/>
        </w:rPr>
        <w:t xml:space="preserve">41.06.01 Политические науки и регионоведение / </w:t>
      </w:r>
      <w:r w:rsidR="004912A2" w:rsidRPr="004912A2">
        <w:rPr>
          <w:rFonts w:ascii="Times New Roman" w:hAnsi="Times New Roman" w:cs="Times New Roman"/>
          <w:sz w:val="26"/>
          <w:szCs w:val="26"/>
          <w:lang w:eastAsia="ru-RU"/>
        </w:rPr>
        <w:t>направленности – Политические институты, процессы и технологии</w:t>
      </w:r>
      <w:r w:rsidR="00660659" w:rsidRPr="004912A2">
        <w:rPr>
          <w:rFonts w:ascii="Times New Roman" w:hAnsi="Times New Roman" w:cs="Times New Roman"/>
          <w:sz w:val="26"/>
          <w:szCs w:val="26"/>
        </w:rPr>
        <w:t xml:space="preserve"> разработан в соответствии с Регламентом разработки, утверждения и корректировки рабочих учебных планов по образовательным программам высшего образования – программе подготовки кадров высшей квалификации, входит в качестве обязательного компонента в образовательную программу.</w:t>
      </w:r>
    </w:p>
    <w:p w:rsidR="00660659" w:rsidRPr="004912A2" w:rsidRDefault="00660659" w:rsidP="00C5526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0659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</w:rPr>
        <w:t xml:space="preserve">6. КАЛЕНДАРНЫЙ УЧЕБНЫЙ ГРАФИК </w:t>
      </w:r>
    </w:p>
    <w:p w:rsidR="00EA7CEF" w:rsidRDefault="00EA7CEF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A7CEF" w:rsidRDefault="00FB76D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89.65pt;visibility:visible;mso-wrap-style:square">
            <v:imagedata r:id="rId8" o:title=""/>
          </v:shape>
        </w:pict>
      </w:r>
    </w:p>
    <w:p w:rsidR="00EA7CEF" w:rsidRDefault="00EA7CEF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>Календарный учебный график подробно представлен в приложении.</w:t>
      </w: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0659" w:rsidRPr="004912A2" w:rsidRDefault="00660659" w:rsidP="00C552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</w:rPr>
        <w:t>7. РАБОЧИЕ ПРОГРАММЫ УЧЕБНЫХ ДИСЦИПЛИН</w:t>
      </w:r>
    </w:p>
    <w:p w:rsidR="00660659" w:rsidRPr="004912A2" w:rsidRDefault="00660659" w:rsidP="00C5526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0659" w:rsidRPr="004912A2" w:rsidRDefault="00660659" w:rsidP="00C5526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 xml:space="preserve">Рабочие программы учебных дисциплин (приложение) по направлению подготовки </w:t>
      </w:r>
      <w:r w:rsidR="00E207F3" w:rsidRPr="004912A2">
        <w:rPr>
          <w:rFonts w:ascii="Times New Roman" w:hAnsi="Times New Roman" w:cs="Times New Roman"/>
          <w:sz w:val="26"/>
          <w:szCs w:val="26"/>
        </w:rPr>
        <w:t xml:space="preserve">41.06.01 Политические науки и регионоведение / </w:t>
      </w:r>
      <w:r w:rsidR="00E207F3" w:rsidRPr="004912A2">
        <w:rPr>
          <w:rFonts w:ascii="Times New Roman" w:hAnsi="Times New Roman" w:cs="Times New Roman"/>
          <w:sz w:val="26"/>
          <w:szCs w:val="26"/>
          <w:lang w:eastAsia="ru-RU"/>
        </w:rPr>
        <w:t>направленности – Политические институты, процессы и технологии</w:t>
      </w:r>
      <w:r w:rsidRPr="004912A2">
        <w:rPr>
          <w:rFonts w:ascii="Times New Roman" w:hAnsi="Times New Roman" w:cs="Times New Roman"/>
          <w:sz w:val="26"/>
          <w:szCs w:val="26"/>
        </w:rPr>
        <w:t>разработаны в соответствии с Порядком разработки и утверждения программы подготовки кадров высшей квалификации, и входят в качестве обязательного компонента в образовательную программу.</w:t>
      </w:r>
    </w:p>
    <w:p w:rsidR="00660659" w:rsidRPr="004912A2" w:rsidRDefault="00660659" w:rsidP="00C552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>Рабочие программы дисциплин (включая фонды оценочных средств):</w:t>
      </w:r>
    </w:p>
    <w:p w:rsidR="00660659" w:rsidRPr="004912A2" w:rsidRDefault="00660659" w:rsidP="00C5526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История и философия науки;</w:t>
      </w:r>
    </w:p>
    <w:p w:rsidR="00660659" w:rsidRPr="004912A2" w:rsidRDefault="00660659" w:rsidP="00C5526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Иностранный язык;</w:t>
      </w:r>
    </w:p>
    <w:p w:rsidR="00660659" w:rsidRPr="004912A2" w:rsidRDefault="00660659" w:rsidP="00C5526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Педагогика и психология;</w:t>
      </w:r>
    </w:p>
    <w:p w:rsidR="00660659" w:rsidRPr="004912A2" w:rsidRDefault="004912A2" w:rsidP="00C5526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Политические науки и регионоведение</w:t>
      </w:r>
      <w:r w:rsidR="00660659" w:rsidRPr="004912A2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660659" w:rsidRPr="004912A2" w:rsidRDefault="00E207F3" w:rsidP="00C5526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07F3">
        <w:rPr>
          <w:rFonts w:ascii="Times New Roman" w:hAnsi="Times New Roman" w:cs="Times New Roman"/>
          <w:sz w:val="26"/>
          <w:szCs w:val="26"/>
          <w:lang w:eastAsia="ru-RU"/>
        </w:rPr>
        <w:t>Политические институты, процессы и технологии</w:t>
      </w:r>
      <w:r w:rsidR="00660659" w:rsidRPr="004912A2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660659" w:rsidRPr="004912A2" w:rsidRDefault="00660659" w:rsidP="00C5526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Использование информационных технологий при решении исследовательских задач;</w:t>
      </w:r>
    </w:p>
    <w:p w:rsidR="00660659" w:rsidRPr="004912A2" w:rsidRDefault="00660659" w:rsidP="00C5526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Решение исследовательских задач с применением информационно-коммуникационных технологий;</w:t>
      </w:r>
    </w:p>
    <w:p w:rsidR="00660659" w:rsidRPr="004912A2" w:rsidRDefault="00660659" w:rsidP="00C5526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Патентно-лицензионная деятельность и сертификация объектов научной деятельности;</w:t>
      </w:r>
    </w:p>
    <w:p w:rsidR="00660659" w:rsidRPr="00D53743" w:rsidRDefault="00660659" w:rsidP="00C5526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Правовая охрана и коммерческая реализация интеллектуальной собственности</w:t>
      </w:r>
      <w:r w:rsidR="00D53743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53743" w:rsidRPr="00D53743" w:rsidRDefault="00D53743" w:rsidP="00C5526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3743">
        <w:rPr>
          <w:rFonts w:ascii="Times New Roman" w:hAnsi="Times New Roman" w:cs="Times New Roman"/>
          <w:sz w:val="26"/>
          <w:szCs w:val="26"/>
          <w:lang w:eastAsia="ru-RU"/>
        </w:rPr>
        <w:t>Профессиональная этика и этикет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53743" w:rsidRPr="00D53743" w:rsidRDefault="00D53743" w:rsidP="00C5526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53743">
        <w:rPr>
          <w:rFonts w:ascii="Times New Roman" w:hAnsi="Times New Roman" w:cs="Times New Roman"/>
          <w:sz w:val="26"/>
          <w:szCs w:val="26"/>
          <w:lang w:eastAsia="ru-RU"/>
        </w:rPr>
        <w:t>Этика деловых отношений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60659" w:rsidRPr="004912A2" w:rsidRDefault="00660659" w:rsidP="00C5526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0659" w:rsidRPr="004912A2" w:rsidRDefault="00660659" w:rsidP="00C5526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0659" w:rsidRPr="004912A2" w:rsidRDefault="00660659" w:rsidP="00C55264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</w:rPr>
        <w:t>8. ПРОГРАММЫ ПРАКТИК</w:t>
      </w:r>
    </w:p>
    <w:p w:rsidR="00660659" w:rsidRPr="004912A2" w:rsidRDefault="00660659" w:rsidP="00C5526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0659" w:rsidRPr="004912A2" w:rsidRDefault="00660659" w:rsidP="00C5526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 xml:space="preserve">Программы практик (приложение) по направлению подготовки </w:t>
      </w:r>
      <w:r w:rsidR="00E207F3" w:rsidRPr="004912A2">
        <w:rPr>
          <w:rFonts w:ascii="Times New Roman" w:hAnsi="Times New Roman" w:cs="Times New Roman"/>
          <w:sz w:val="26"/>
          <w:szCs w:val="26"/>
        </w:rPr>
        <w:t xml:space="preserve">41.06.01 Политические науки и регионоведение / </w:t>
      </w:r>
      <w:r w:rsidR="00E207F3" w:rsidRPr="004912A2">
        <w:rPr>
          <w:rFonts w:ascii="Times New Roman" w:hAnsi="Times New Roman" w:cs="Times New Roman"/>
          <w:sz w:val="26"/>
          <w:szCs w:val="26"/>
          <w:lang w:eastAsia="ru-RU"/>
        </w:rPr>
        <w:t>направленности – Политические институты, процессы и технологии</w:t>
      </w:r>
      <w:r w:rsidRPr="004912A2">
        <w:rPr>
          <w:rFonts w:ascii="Times New Roman" w:hAnsi="Times New Roman" w:cs="Times New Roman"/>
          <w:sz w:val="26"/>
          <w:szCs w:val="26"/>
        </w:rPr>
        <w:t xml:space="preserve"> разработаны в соответствии с Порядком разработки и утверждения программы подготовки кадров высшей квалификации и входят в качестве обязательного компонента в образовательную программу:</w:t>
      </w:r>
    </w:p>
    <w:p w:rsidR="00660659" w:rsidRPr="004912A2" w:rsidRDefault="00660659" w:rsidP="00C5526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>программа педагогической практики аспирантов, включая фонд оценочных средств по педагогической практике аспирантов;</w:t>
      </w:r>
    </w:p>
    <w:p w:rsidR="00660659" w:rsidRPr="004912A2" w:rsidRDefault="00660659" w:rsidP="00C5526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DC1097">
        <w:rPr>
          <w:rFonts w:ascii="Times New Roman" w:hAnsi="Times New Roman" w:cs="Times New Roman"/>
          <w:sz w:val="26"/>
          <w:szCs w:val="26"/>
        </w:rPr>
        <w:t>п</w:t>
      </w:r>
      <w:r w:rsidR="00DC1097" w:rsidRPr="00DC1097">
        <w:rPr>
          <w:rFonts w:ascii="Times New Roman" w:hAnsi="Times New Roman" w:cs="Times New Roman"/>
          <w:sz w:val="26"/>
          <w:szCs w:val="26"/>
        </w:rPr>
        <w:t>рактик</w:t>
      </w:r>
      <w:r w:rsidR="00DC1097">
        <w:rPr>
          <w:rFonts w:ascii="Times New Roman" w:hAnsi="Times New Roman" w:cs="Times New Roman"/>
          <w:sz w:val="26"/>
          <w:szCs w:val="26"/>
        </w:rPr>
        <w:t>и</w:t>
      </w:r>
      <w:r w:rsidR="00DC1097" w:rsidRPr="00DC1097">
        <w:rPr>
          <w:rFonts w:ascii="Times New Roman" w:hAnsi="Times New Roman" w:cs="Times New Roman"/>
          <w:sz w:val="26"/>
          <w:szCs w:val="26"/>
        </w:rPr>
        <w:t xml:space="preserve"> по получению профессиональных умений и опыта профессиональной деятельности (Исследовательская практика)</w:t>
      </w:r>
      <w:r w:rsidRPr="004912A2">
        <w:rPr>
          <w:rFonts w:ascii="Times New Roman" w:hAnsi="Times New Roman" w:cs="Times New Roman"/>
          <w:sz w:val="26"/>
          <w:szCs w:val="26"/>
        </w:rPr>
        <w:t>, включа</w:t>
      </w:r>
      <w:r w:rsidR="00DC1097">
        <w:rPr>
          <w:rFonts w:ascii="Times New Roman" w:hAnsi="Times New Roman" w:cs="Times New Roman"/>
          <w:sz w:val="26"/>
          <w:szCs w:val="26"/>
        </w:rPr>
        <w:t>ющая</w:t>
      </w:r>
      <w:r w:rsidRPr="004912A2">
        <w:rPr>
          <w:rFonts w:ascii="Times New Roman" w:hAnsi="Times New Roman" w:cs="Times New Roman"/>
          <w:sz w:val="26"/>
          <w:szCs w:val="26"/>
        </w:rPr>
        <w:t xml:space="preserve"> фонд оценочных средств по исследовательской практике аспирантов.</w:t>
      </w:r>
    </w:p>
    <w:p w:rsidR="00660659" w:rsidRPr="004912A2" w:rsidRDefault="00660659" w:rsidP="00C552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60659" w:rsidRPr="004912A2" w:rsidRDefault="00660659" w:rsidP="00C55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0659" w:rsidRPr="004912A2" w:rsidRDefault="00660659" w:rsidP="00C55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</w:rPr>
        <w:t>9. ПРОГРАММЫ НАУЧНО-ИССЛЕДОВАТЕЛЬСКОЙ РАБОТЫ</w:t>
      </w:r>
    </w:p>
    <w:p w:rsidR="00660659" w:rsidRPr="004912A2" w:rsidRDefault="00660659" w:rsidP="00C55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0659" w:rsidRPr="004912A2" w:rsidRDefault="00660659" w:rsidP="00C55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887F90">
        <w:rPr>
          <w:rFonts w:ascii="Times New Roman" w:hAnsi="Times New Roman" w:cs="Times New Roman"/>
          <w:sz w:val="26"/>
          <w:szCs w:val="26"/>
        </w:rPr>
        <w:t>исследовательской практики</w:t>
      </w:r>
      <w:r w:rsidR="00754073" w:rsidRPr="00754073">
        <w:rPr>
          <w:rFonts w:ascii="Times New Roman" w:hAnsi="Times New Roman" w:cs="Times New Roman"/>
          <w:sz w:val="26"/>
          <w:szCs w:val="26"/>
        </w:rPr>
        <w:t xml:space="preserve"> на соискание ученой степени кандидата наук</w:t>
      </w:r>
      <w:r w:rsidRPr="004912A2">
        <w:rPr>
          <w:rFonts w:ascii="Times New Roman" w:hAnsi="Times New Roman" w:cs="Times New Roman"/>
          <w:sz w:val="26"/>
          <w:szCs w:val="26"/>
        </w:rPr>
        <w:t xml:space="preserve"> (приложение) по направлению подготовки </w:t>
      </w:r>
      <w:r w:rsidR="004F3A93" w:rsidRPr="004912A2">
        <w:rPr>
          <w:rFonts w:ascii="Times New Roman" w:hAnsi="Times New Roman" w:cs="Times New Roman"/>
          <w:sz w:val="26"/>
          <w:szCs w:val="26"/>
        </w:rPr>
        <w:t xml:space="preserve">41.06.01 Политические науки и регионоведение / </w:t>
      </w:r>
      <w:r w:rsidR="004F3A93" w:rsidRPr="004912A2">
        <w:rPr>
          <w:rFonts w:ascii="Times New Roman" w:hAnsi="Times New Roman" w:cs="Times New Roman"/>
          <w:sz w:val="26"/>
          <w:szCs w:val="26"/>
          <w:lang w:eastAsia="ru-RU"/>
        </w:rPr>
        <w:t>направленности – Политические институты, процессы и технологии</w:t>
      </w:r>
      <w:r w:rsidRPr="004912A2">
        <w:rPr>
          <w:rFonts w:ascii="Times New Roman" w:hAnsi="Times New Roman" w:cs="Times New Roman"/>
          <w:sz w:val="26"/>
          <w:szCs w:val="26"/>
        </w:rPr>
        <w:t xml:space="preserve"> разработаны в соответствии с Порядком разработки и утверждения программы по подготовки кадров высшей квалификации и входят в качестве обязательного компонента в образовательную программу:</w:t>
      </w:r>
    </w:p>
    <w:p w:rsidR="00660659" w:rsidRPr="004912A2" w:rsidRDefault="00660659" w:rsidP="00C552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>- программа «</w:t>
      </w:r>
      <w:r w:rsidR="00887F90" w:rsidRPr="00887F90">
        <w:rPr>
          <w:rFonts w:ascii="Times New Roman" w:hAnsi="Times New Roman" w:cs="Times New Roman"/>
          <w:sz w:val="26"/>
          <w:szCs w:val="26"/>
        </w:rPr>
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</w:r>
      <w:r w:rsidRPr="004912A2">
        <w:rPr>
          <w:rFonts w:ascii="Times New Roman" w:hAnsi="Times New Roman" w:cs="Times New Roman"/>
          <w:sz w:val="26"/>
          <w:szCs w:val="26"/>
        </w:rPr>
        <w:t>»,  включая фонд оценочных средств.</w:t>
      </w:r>
    </w:p>
    <w:p w:rsidR="00660659" w:rsidRPr="004912A2" w:rsidRDefault="00660659" w:rsidP="00C55264">
      <w:pPr>
        <w:spacing w:after="0" w:line="480" w:lineRule="auto"/>
        <w:ind w:left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659" w:rsidRPr="004912A2" w:rsidRDefault="00660659" w:rsidP="00C552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0659" w:rsidRPr="004912A2" w:rsidRDefault="00660659" w:rsidP="00C5526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</w:rPr>
        <w:t>10. ФОНД ОЦЕНОЧНЫХ СРЕДСТВ ДЛЯ ГОСУДАРСТВЕННОЙ ИТОГОВОЙ АТТЕСТАЦИИ (приложение):</w:t>
      </w:r>
    </w:p>
    <w:p w:rsidR="00660659" w:rsidRPr="004912A2" w:rsidRDefault="00660659" w:rsidP="00C55264">
      <w:pPr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0659" w:rsidRPr="004912A2" w:rsidRDefault="00660659" w:rsidP="00C5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kern w:val="32"/>
          <w:sz w:val="26"/>
          <w:szCs w:val="26"/>
          <w:lang w:eastAsia="ru-RU"/>
        </w:rPr>
        <w:t>- Рабочая программа «</w:t>
      </w:r>
      <w:r w:rsidR="001233BE" w:rsidRPr="001233BE">
        <w:rPr>
          <w:rFonts w:ascii="Times New Roman" w:hAnsi="Times New Roman" w:cs="Times New Roman"/>
          <w:kern w:val="32"/>
          <w:sz w:val="26"/>
          <w:szCs w:val="26"/>
          <w:lang w:eastAsia="ru-RU"/>
        </w:rPr>
        <w:t>Подготовка к сдаче и сдача государственного экзамена</w:t>
      </w:r>
      <w:r w:rsidRPr="004912A2">
        <w:rPr>
          <w:rFonts w:ascii="Times New Roman" w:hAnsi="Times New Roman" w:cs="Times New Roman"/>
          <w:sz w:val="26"/>
          <w:szCs w:val="26"/>
        </w:rPr>
        <w:t xml:space="preserve">» (подготовка и сдача государственного экзамена включает: 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>государственный экзамен; подготовку к защите).</w:t>
      </w:r>
    </w:p>
    <w:p w:rsidR="00660659" w:rsidRPr="004912A2" w:rsidRDefault="00660659" w:rsidP="00C55264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kern w:val="32"/>
          <w:sz w:val="26"/>
          <w:szCs w:val="26"/>
          <w:lang w:eastAsia="ru-RU"/>
        </w:rPr>
        <w:t>- Рабочая программа «</w:t>
      </w:r>
      <w:r w:rsidR="001233BE" w:rsidRPr="001233BE">
        <w:rPr>
          <w:rFonts w:ascii="Times New Roman" w:hAnsi="Times New Roman" w:cs="Times New Roman"/>
          <w:kern w:val="32"/>
          <w:sz w:val="26"/>
          <w:szCs w:val="26"/>
          <w:lang w:eastAsia="ru-RU"/>
        </w:rPr>
        <w:t>Представление научного доклада об основных результатах подготовленной научно-квалификационной работы (диссертации)</w:t>
      </w:r>
      <w:r w:rsidRPr="004912A2">
        <w:rPr>
          <w:rFonts w:ascii="Times New Roman" w:hAnsi="Times New Roman" w:cs="Times New Roman"/>
          <w:sz w:val="26"/>
          <w:szCs w:val="26"/>
        </w:rPr>
        <w:t>», а также фонд оценочных средств</w:t>
      </w:r>
      <w:r w:rsidR="001233BE">
        <w:rPr>
          <w:rFonts w:ascii="Times New Roman" w:hAnsi="Times New Roman" w:cs="Times New Roman"/>
          <w:sz w:val="26"/>
          <w:szCs w:val="26"/>
        </w:rPr>
        <w:t>.</w:t>
      </w:r>
    </w:p>
    <w:p w:rsidR="00660659" w:rsidRPr="004912A2" w:rsidRDefault="00660659" w:rsidP="00C55264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</w:rPr>
        <w:t xml:space="preserve">- Методические указания по </w:t>
      </w:r>
      <w:r w:rsidRPr="004912A2">
        <w:rPr>
          <w:rFonts w:ascii="Times New Roman" w:eastAsia="Arial Unicode MS" w:hAnsi="Times New Roman" w:cs="Times New Roman"/>
          <w:sz w:val="26"/>
          <w:szCs w:val="26"/>
        </w:rPr>
        <w:t xml:space="preserve">подготовке </w:t>
      </w:r>
      <w:r w:rsidRPr="004912A2">
        <w:rPr>
          <w:rFonts w:ascii="Times New Roman" w:hAnsi="Times New Roman" w:cs="Times New Roman"/>
          <w:sz w:val="26"/>
          <w:szCs w:val="26"/>
        </w:rPr>
        <w:t xml:space="preserve">научно-квалификационной работы </w:t>
      </w:r>
      <w:r w:rsidRPr="004912A2">
        <w:rPr>
          <w:rFonts w:ascii="Times New Roman" w:eastAsia="Arial Unicode MS" w:hAnsi="Times New Roman" w:cs="Times New Roman"/>
          <w:sz w:val="26"/>
          <w:szCs w:val="26"/>
        </w:rPr>
        <w:t xml:space="preserve">(диссертации) на соискание учёной степени кандидата </w:t>
      </w:r>
      <w:r w:rsidR="001233BE">
        <w:rPr>
          <w:rFonts w:ascii="Times New Roman" w:eastAsia="Arial Unicode MS" w:hAnsi="Times New Roman" w:cs="Times New Roman"/>
          <w:sz w:val="26"/>
          <w:szCs w:val="26"/>
        </w:rPr>
        <w:t>политических</w:t>
      </w:r>
      <w:r w:rsidRPr="004912A2">
        <w:rPr>
          <w:rFonts w:ascii="Times New Roman" w:eastAsia="Arial Unicode MS" w:hAnsi="Times New Roman" w:cs="Times New Roman"/>
          <w:sz w:val="26"/>
          <w:szCs w:val="26"/>
        </w:rPr>
        <w:t xml:space="preserve"> наук;</w:t>
      </w:r>
    </w:p>
    <w:p w:rsidR="00660659" w:rsidRPr="004912A2" w:rsidRDefault="00660659" w:rsidP="00C552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912A2">
        <w:rPr>
          <w:rFonts w:ascii="Times New Roman" w:hAnsi="Times New Roman" w:cs="Times New Roman"/>
          <w:sz w:val="26"/>
          <w:szCs w:val="26"/>
          <w:lang w:eastAsia="ru-RU"/>
        </w:rPr>
        <w:t>- Фонд оценочных средств «Г</w:t>
      </w:r>
      <w:r w:rsidRPr="004912A2">
        <w:rPr>
          <w:rFonts w:ascii="Times New Roman" w:hAnsi="Times New Roman" w:cs="Times New Roman"/>
          <w:sz w:val="26"/>
          <w:szCs w:val="26"/>
        </w:rPr>
        <w:t>осударственной итоговой аттестации».</w:t>
      </w:r>
    </w:p>
    <w:p w:rsidR="00660659" w:rsidRPr="004912A2" w:rsidRDefault="00660659" w:rsidP="00C55264">
      <w:pPr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0659" w:rsidRPr="004912A2" w:rsidRDefault="00660659" w:rsidP="00C55264">
      <w:pPr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0659" w:rsidRPr="004912A2" w:rsidRDefault="00660659" w:rsidP="00C55264">
      <w:pPr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60659" w:rsidRPr="004912A2" w:rsidRDefault="00660659" w:rsidP="00C55264">
      <w:pPr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11. РАЗРАБОТЧИКИ ОБРАЗОВАТЕЛЬНОЙ ПРОГРАММЫ</w:t>
      </w:r>
    </w:p>
    <w:p w:rsidR="00660659" w:rsidRPr="004912A2" w:rsidRDefault="00660659" w:rsidP="00C552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60659" w:rsidRPr="004912A2" w:rsidRDefault="00660659" w:rsidP="00C552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60659" w:rsidRPr="004912A2" w:rsidRDefault="00660659" w:rsidP="00C552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60659" w:rsidRPr="004912A2" w:rsidRDefault="00660659" w:rsidP="00C552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12A2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Зав.каф.</w:t>
      </w:r>
      <w:r w:rsidR="004F3A93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«ПИ</w:t>
      </w:r>
      <w:r w:rsidR="00BB1B40">
        <w:rPr>
          <w:rFonts w:ascii="Times New Roman" w:hAnsi="Times New Roman" w:cs="Times New Roman"/>
          <w:sz w:val="26"/>
          <w:szCs w:val="26"/>
          <w:u w:val="single"/>
          <w:lang w:eastAsia="ru-RU"/>
        </w:rPr>
        <w:t>и</w:t>
      </w:r>
      <w:r w:rsidR="004F3A93">
        <w:rPr>
          <w:rFonts w:ascii="Times New Roman" w:hAnsi="Times New Roman" w:cs="Times New Roman"/>
          <w:sz w:val="26"/>
          <w:szCs w:val="26"/>
          <w:u w:val="single"/>
          <w:lang w:eastAsia="ru-RU"/>
        </w:rPr>
        <w:t>СТ»</w:t>
      </w:r>
      <w:r w:rsidR="00EA7CEF">
        <w:rPr>
          <w:rFonts w:ascii="Times New Roman" w:hAnsi="Times New Roman" w:cs="Times New Roman"/>
          <w:sz w:val="26"/>
          <w:szCs w:val="26"/>
          <w:u w:val="single"/>
          <w:lang w:eastAsia="ru-RU"/>
        </w:rPr>
        <w:t>Федякин А.В.</w:t>
      </w:r>
      <w:r w:rsidR="00EA7CEF">
        <w:rPr>
          <w:rFonts w:ascii="Times New Roman" w:hAnsi="Times New Roman" w:cs="Times New Roman"/>
          <w:sz w:val="26"/>
          <w:szCs w:val="26"/>
          <w:lang w:eastAsia="ru-RU"/>
        </w:rPr>
        <w:t xml:space="preserve">___________  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>________ от «</w:t>
      </w:r>
      <w:r w:rsidR="00FB76D9"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FB76D9">
        <w:rPr>
          <w:rFonts w:ascii="Times New Roman" w:hAnsi="Times New Roman" w:cs="Times New Roman"/>
          <w:sz w:val="26"/>
          <w:szCs w:val="26"/>
          <w:lang w:eastAsia="ru-RU"/>
        </w:rPr>
        <w:t>июня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 w:rsidR="00FB76D9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660659" w:rsidRPr="004912A2" w:rsidRDefault="004F3A93" w:rsidP="00C552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</w:r>
      <w:r w:rsidR="00660659" w:rsidRPr="004912A2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(Ф.И.О.)        </w:t>
      </w:r>
      <w:r w:rsidR="00660659" w:rsidRPr="004912A2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</w:r>
      <w:r w:rsidR="00660659" w:rsidRPr="004912A2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  <w:t xml:space="preserve">        подпись</w:t>
      </w:r>
    </w:p>
    <w:p w:rsidR="00660659" w:rsidRPr="004912A2" w:rsidRDefault="00660659" w:rsidP="00C552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60659" w:rsidRPr="004912A2" w:rsidRDefault="004F3A93" w:rsidP="00C552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доц</w:t>
      </w:r>
      <w:r w:rsidR="00660659" w:rsidRPr="004912A2">
        <w:rPr>
          <w:rFonts w:ascii="Times New Roman" w:hAnsi="Times New Roman" w:cs="Times New Roman"/>
          <w:sz w:val="26"/>
          <w:szCs w:val="26"/>
          <w:u w:val="single"/>
          <w:lang w:eastAsia="ru-RU"/>
        </w:rPr>
        <w:t>.каф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.  «ПИ</w:t>
      </w:r>
      <w:r w:rsidR="00BB1B40">
        <w:rPr>
          <w:rFonts w:ascii="Times New Roman" w:hAnsi="Times New Roman" w:cs="Times New Roman"/>
          <w:sz w:val="26"/>
          <w:szCs w:val="26"/>
          <w:u w:val="single"/>
          <w:lang w:eastAsia="ru-RU"/>
        </w:rPr>
        <w:t>и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СТ» Кочетков Егор Евгеньевич</w:t>
      </w:r>
      <w:r w:rsidR="00660659"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 _</w:t>
      </w:r>
      <w:r w:rsidR="00EA7CEF">
        <w:rPr>
          <w:rFonts w:ascii="Times New Roman" w:hAnsi="Times New Roman" w:cs="Times New Roman"/>
          <w:sz w:val="26"/>
          <w:szCs w:val="26"/>
          <w:lang w:eastAsia="ru-RU"/>
        </w:rPr>
        <w:t>____</w:t>
      </w:r>
      <w:r w:rsidR="00660659" w:rsidRPr="004912A2">
        <w:rPr>
          <w:rFonts w:ascii="Times New Roman" w:hAnsi="Times New Roman" w:cs="Times New Roman"/>
          <w:sz w:val="26"/>
          <w:szCs w:val="26"/>
          <w:lang w:eastAsia="ru-RU"/>
        </w:rPr>
        <w:t>_______ от «</w:t>
      </w:r>
      <w:r w:rsidR="00FB76D9"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="00660659"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FB76D9">
        <w:rPr>
          <w:rFonts w:ascii="Times New Roman" w:hAnsi="Times New Roman" w:cs="Times New Roman"/>
          <w:sz w:val="26"/>
          <w:szCs w:val="26"/>
          <w:lang w:eastAsia="ru-RU"/>
        </w:rPr>
        <w:t xml:space="preserve">июня </w:t>
      </w:r>
      <w:r w:rsidR="00660659" w:rsidRPr="004912A2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FB76D9">
        <w:rPr>
          <w:rFonts w:ascii="Times New Roman" w:hAnsi="Times New Roman" w:cs="Times New Roman"/>
          <w:sz w:val="26"/>
          <w:szCs w:val="26"/>
          <w:lang w:eastAsia="ru-RU"/>
        </w:rPr>
        <w:t>21</w:t>
      </w:r>
      <w:bookmarkStart w:id="16" w:name="_GoBack"/>
      <w:bookmarkEnd w:id="16"/>
      <w:r w:rsidR="00660659" w:rsidRPr="004912A2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660659" w:rsidRPr="004912A2" w:rsidRDefault="004F3A93" w:rsidP="00C552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</w:r>
      <w:r w:rsidR="00660659" w:rsidRPr="004912A2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(Ф.И.О.)        </w:t>
      </w:r>
      <w:r w:rsidR="00660659" w:rsidRPr="004912A2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</w:r>
      <w:r w:rsidR="00660659" w:rsidRPr="004912A2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  <w:t xml:space="preserve">  подпись</w:t>
      </w:r>
    </w:p>
    <w:p w:rsidR="00660659" w:rsidRPr="004912A2" w:rsidRDefault="00660659" w:rsidP="00C552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60659" w:rsidRPr="004912A2" w:rsidRDefault="00660659" w:rsidP="00C552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60659" w:rsidRPr="004912A2" w:rsidRDefault="00660659" w:rsidP="00C552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60659" w:rsidRPr="004912A2" w:rsidRDefault="00660659" w:rsidP="00C5526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60659" w:rsidRPr="004912A2" w:rsidSect="003E660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79" w:rsidRDefault="002C2B79" w:rsidP="002F3109">
      <w:pPr>
        <w:spacing w:after="0" w:line="240" w:lineRule="auto"/>
      </w:pPr>
      <w:r>
        <w:separator/>
      </w:r>
    </w:p>
  </w:endnote>
  <w:endnote w:type="continuationSeparator" w:id="0">
    <w:p w:rsidR="002C2B79" w:rsidRDefault="002C2B79" w:rsidP="002F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59" w:rsidRDefault="00660659" w:rsidP="003E660F">
    <w:pPr>
      <w:pStyle w:val="a6"/>
      <w:framePr w:wrap="auto" w:vAnchor="text" w:hAnchor="margin" w:xAlign="center" w:y="1"/>
      <w:ind w:right="360"/>
      <w:rPr>
        <w:rStyle w:val="a8"/>
      </w:rPr>
    </w:pPr>
  </w:p>
  <w:p w:rsidR="00660659" w:rsidRDefault="00660659" w:rsidP="003E660F">
    <w:pPr>
      <w:pStyle w:val="a6"/>
      <w:ind w:right="360"/>
      <w:jc w:val="center"/>
    </w:pPr>
  </w:p>
  <w:p w:rsidR="00660659" w:rsidRDefault="006606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79" w:rsidRDefault="002C2B79" w:rsidP="002F3109">
      <w:pPr>
        <w:spacing w:after="0" w:line="240" w:lineRule="auto"/>
      </w:pPr>
      <w:r>
        <w:separator/>
      </w:r>
    </w:p>
  </w:footnote>
  <w:footnote w:type="continuationSeparator" w:id="0">
    <w:p w:rsidR="002C2B79" w:rsidRDefault="002C2B79" w:rsidP="002F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59" w:rsidRPr="004E6AE9" w:rsidRDefault="001A0D53">
    <w:pPr>
      <w:pStyle w:val="a4"/>
      <w:jc w:val="center"/>
      <w:rPr>
        <w:rFonts w:ascii="Arial" w:hAnsi="Arial" w:cs="Arial"/>
        <w:sz w:val="20"/>
        <w:szCs w:val="20"/>
      </w:rPr>
    </w:pPr>
    <w:r w:rsidRPr="004E6AE9">
      <w:rPr>
        <w:rFonts w:ascii="Arial" w:hAnsi="Arial" w:cs="Arial"/>
        <w:sz w:val="20"/>
        <w:szCs w:val="20"/>
      </w:rPr>
      <w:fldChar w:fldCharType="begin"/>
    </w:r>
    <w:r w:rsidR="00660659" w:rsidRPr="004E6AE9">
      <w:rPr>
        <w:rFonts w:ascii="Arial" w:hAnsi="Arial" w:cs="Arial"/>
        <w:sz w:val="20"/>
        <w:szCs w:val="20"/>
      </w:rPr>
      <w:instrText>PAGE   \* MERGEFORMAT</w:instrText>
    </w:r>
    <w:r w:rsidRPr="004E6AE9">
      <w:rPr>
        <w:rFonts w:ascii="Arial" w:hAnsi="Arial" w:cs="Arial"/>
        <w:sz w:val="20"/>
        <w:szCs w:val="20"/>
      </w:rPr>
      <w:fldChar w:fldCharType="separate"/>
    </w:r>
    <w:r w:rsidR="00FB76D9">
      <w:rPr>
        <w:rFonts w:ascii="Arial" w:hAnsi="Arial" w:cs="Arial"/>
        <w:noProof/>
        <w:sz w:val="20"/>
        <w:szCs w:val="20"/>
      </w:rPr>
      <w:t>15</w:t>
    </w:r>
    <w:r w:rsidRPr="004E6AE9">
      <w:rPr>
        <w:rFonts w:ascii="Arial" w:hAnsi="Arial" w:cs="Arial"/>
        <w:sz w:val="20"/>
        <w:szCs w:val="20"/>
      </w:rPr>
      <w:fldChar w:fldCharType="end"/>
    </w:r>
  </w:p>
  <w:p w:rsidR="00660659" w:rsidRDefault="006606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203C"/>
    <w:multiLevelType w:val="hybridMultilevel"/>
    <w:tmpl w:val="CCA8F35A"/>
    <w:lvl w:ilvl="0" w:tplc="04965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2C5FC6"/>
    <w:multiLevelType w:val="multilevel"/>
    <w:tmpl w:val="4A422EFA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85823DE"/>
    <w:multiLevelType w:val="hybridMultilevel"/>
    <w:tmpl w:val="6512D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7C42797"/>
    <w:multiLevelType w:val="hybridMultilevel"/>
    <w:tmpl w:val="0436F478"/>
    <w:lvl w:ilvl="0" w:tplc="21922A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AC368E9"/>
    <w:multiLevelType w:val="hybridMultilevel"/>
    <w:tmpl w:val="0982FEB0"/>
    <w:lvl w:ilvl="0" w:tplc="21922A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86332"/>
    <w:rsid w:val="00002275"/>
    <w:rsid w:val="000103D4"/>
    <w:rsid w:val="00026788"/>
    <w:rsid w:val="00063464"/>
    <w:rsid w:val="00071F5D"/>
    <w:rsid w:val="0007535F"/>
    <w:rsid w:val="000820FC"/>
    <w:rsid w:val="00086332"/>
    <w:rsid w:val="00087237"/>
    <w:rsid w:val="00087C2D"/>
    <w:rsid w:val="000978FC"/>
    <w:rsid w:val="000B2E86"/>
    <w:rsid w:val="000C5864"/>
    <w:rsid w:val="000C6649"/>
    <w:rsid w:val="000E767A"/>
    <w:rsid w:val="000E7E64"/>
    <w:rsid w:val="000F5EB0"/>
    <w:rsid w:val="00101882"/>
    <w:rsid w:val="0010254F"/>
    <w:rsid w:val="001233BE"/>
    <w:rsid w:val="001A0434"/>
    <w:rsid w:val="001A0D53"/>
    <w:rsid w:val="001A1356"/>
    <w:rsid w:val="001C779B"/>
    <w:rsid w:val="001E6080"/>
    <w:rsid w:val="001E65BA"/>
    <w:rsid w:val="001E76B7"/>
    <w:rsid w:val="00240FEC"/>
    <w:rsid w:val="0027462F"/>
    <w:rsid w:val="0029426A"/>
    <w:rsid w:val="002A6BD3"/>
    <w:rsid w:val="002C1A43"/>
    <w:rsid w:val="002C2B79"/>
    <w:rsid w:val="002E2688"/>
    <w:rsid w:val="002E37F7"/>
    <w:rsid w:val="002F3109"/>
    <w:rsid w:val="0032292F"/>
    <w:rsid w:val="00362CEB"/>
    <w:rsid w:val="00364A06"/>
    <w:rsid w:val="003653D9"/>
    <w:rsid w:val="00373122"/>
    <w:rsid w:val="003C1741"/>
    <w:rsid w:val="003E660F"/>
    <w:rsid w:val="00410B62"/>
    <w:rsid w:val="004829F4"/>
    <w:rsid w:val="00483225"/>
    <w:rsid w:val="004912A2"/>
    <w:rsid w:val="004B4767"/>
    <w:rsid w:val="004C39FC"/>
    <w:rsid w:val="004D6BD2"/>
    <w:rsid w:val="004E28ED"/>
    <w:rsid w:val="004E6AE9"/>
    <w:rsid w:val="004F3A93"/>
    <w:rsid w:val="004F52FF"/>
    <w:rsid w:val="00552DF0"/>
    <w:rsid w:val="0056290E"/>
    <w:rsid w:val="00563161"/>
    <w:rsid w:val="00580DD7"/>
    <w:rsid w:val="005D3B05"/>
    <w:rsid w:val="005E1081"/>
    <w:rsid w:val="005E53CA"/>
    <w:rsid w:val="005F7C6D"/>
    <w:rsid w:val="00646BDB"/>
    <w:rsid w:val="00660659"/>
    <w:rsid w:val="006C6A42"/>
    <w:rsid w:val="006D39F6"/>
    <w:rsid w:val="00706EA8"/>
    <w:rsid w:val="0070778A"/>
    <w:rsid w:val="00713CB1"/>
    <w:rsid w:val="00727C08"/>
    <w:rsid w:val="00754073"/>
    <w:rsid w:val="00754D3D"/>
    <w:rsid w:val="00763D5E"/>
    <w:rsid w:val="00796A41"/>
    <w:rsid w:val="007976CE"/>
    <w:rsid w:val="007A76C5"/>
    <w:rsid w:val="007B7A44"/>
    <w:rsid w:val="007D7C7E"/>
    <w:rsid w:val="007F4CBA"/>
    <w:rsid w:val="008201C9"/>
    <w:rsid w:val="00842F3F"/>
    <w:rsid w:val="00843B19"/>
    <w:rsid w:val="0085085F"/>
    <w:rsid w:val="00875DAB"/>
    <w:rsid w:val="008874B2"/>
    <w:rsid w:val="00887F90"/>
    <w:rsid w:val="00890EA0"/>
    <w:rsid w:val="00894E82"/>
    <w:rsid w:val="008B072F"/>
    <w:rsid w:val="00924C4F"/>
    <w:rsid w:val="009263B8"/>
    <w:rsid w:val="00966658"/>
    <w:rsid w:val="009715EF"/>
    <w:rsid w:val="0097777A"/>
    <w:rsid w:val="009C6ED8"/>
    <w:rsid w:val="009D0E47"/>
    <w:rsid w:val="00A25157"/>
    <w:rsid w:val="00A256ED"/>
    <w:rsid w:val="00A603E4"/>
    <w:rsid w:val="00A74983"/>
    <w:rsid w:val="00A828F3"/>
    <w:rsid w:val="00A913EB"/>
    <w:rsid w:val="00A97112"/>
    <w:rsid w:val="00AB2820"/>
    <w:rsid w:val="00AB3843"/>
    <w:rsid w:val="00AC649B"/>
    <w:rsid w:val="00AE5134"/>
    <w:rsid w:val="00AF2C6D"/>
    <w:rsid w:val="00B0404C"/>
    <w:rsid w:val="00B16B99"/>
    <w:rsid w:val="00B304D8"/>
    <w:rsid w:val="00B3791E"/>
    <w:rsid w:val="00B45015"/>
    <w:rsid w:val="00BB1B40"/>
    <w:rsid w:val="00BB5B70"/>
    <w:rsid w:val="00BD63F7"/>
    <w:rsid w:val="00BE5A9C"/>
    <w:rsid w:val="00BE7DDF"/>
    <w:rsid w:val="00BF2172"/>
    <w:rsid w:val="00C27D99"/>
    <w:rsid w:val="00C51777"/>
    <w:rsid w:val="00C55264"/>
    <w:rsid w:val="00C704B3"/>
    <w:rsid w:val="00CF3811"/>
    <w:rsid w:val="00D12078"/>
    <w:rsid w:val="00D40B1B"/>
    <w:rsid w:val="00D44EA5"/>
    <w:rsid w:val="00D53743"/>
    <w:rsid w:val="00D8121F"/>
    <w:rsid w:val="00DB0854"/>
    <w:rsid w:val="00DB3C63"/>
    <w:rsid w:val="00DC1097"/>
    <w:rsid w:val="00DD4ACA"/>
    <w:rsid w:val="00DF602D"/>
    <w:rsid w:val="00E00CF4"/>
    <w:rsid w:val="00E06B4F"/>
    <w:rsid w:val="00E207F3"/>
    <w:rsid w:val="00E44294"/>
    <w:rsid w:val="00E731FF"/>
    <w:rsid w:val="00E81832"/>
    <w:rsid w:val="00E85459"/>
    <w:rsid w:val="00EA7CEF"/>
    <w:rsid w:val="00ED5E56"/>
    <w:rsid w:val="00EF102E"/>
    <w:rsid w:val="00EF2E68"/>
    <w:rsid w:val="00F1426C"/>
    <w:rsid w:val="00F21790"/>
    <w:rsid w:val="00FB4E09"/>
    <w:rsid w:val="00FB7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310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0"/>
    <w:next w:val="a0"/>
    <w:link w:val="20"/>
    <w:qFormat/>
    <w:locked/>
    <w:rsid w:val="004912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086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086332"/>
    <w:rPr>
      <w:rFonts w:ascii="Times New Roman" w:hAnsi="Times New Roman" w:cs="Times New Roman"/>
      <w:sz w:val="24"/>
      <w:szCs w:val="24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086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6"/>
    <w:uiPriority w:val="99"/>
    <w:locked/>
    <w:rsid w:val="00086332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1"/>
    <w:uiPriority w:val="99"/>
    <w:rsid w:val="00086332"/>
  </w:style>
  <w:style w:type="paragraph" w:customStyle="1" w:styleId="a">
    <w:name w:val="список с точками"/>
    <w:basedOn w:val="a0"/>
    <w:uiPriority w:val="99"/>
    <w:rsid w:val="00563161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631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0"/>
    <w:uiPriority w:val="99"/>
    <w:qFormat/>
    <w:rsid w:val="00026788"/>
    <w:pPr>
      <w:ind w:left="720"/>
    </w:pPr>
    <w:rPr>
      <w:rFonts w:eastAsia="Times New Roman"/>
    </w:rPr>
  </w:style>
  <w:style w:type="paragraph" w:styleId="aa">
    <w:name w:val="Balloon Text"/>
    <w:basedOn w:val="a0"/>
    <w:link w:val="ab"/>
    <w:uiPriority w:val="99"/>
    <w:semiHidden/>
    <w:rsid w:val="0036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653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912A2"/>
    <w:rPr>
      <w:rFonts w:ascii="Cambria" w:eastAsia="Times New Roman" w:hAnsi="Cambria"/>
      <w:b/>
      <w:bCs/>
      <w:i/>
      <w:iCs/>
      <w:sz w:val="28"/>
      <w:szCs w:val="28"/>
    </w:rPr>
  </w:style>
  <w:style w:type="paragraph" w:styleId="ac">
    <w:name w:val="Body Text"/>
    <w:basedOn w:val="a0"/>
    <w:link w:val="ad"/>
    <w:qFormat/>
    <w:rsid w:val="004912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Основной текст Знак"/>
    <w:link w:val="ac"/>
    <w:rsid w:val="004912A2"/>
    <w:rPr>
      <w:rFonts w:ascii="Times New Roman" w:eastAsia="Times New Roman" w:hAnsi="Times New Roman"/>
      <w:b/>
      <w:sz w:val="28"/>
      <w:szCs w:val="24"/>
    </w:rPr>
  </w:style>
  <w:style w:type="paragraph" w:styleId="ae">
    <w:name w:val="Title"/>
    <w:basedOn w:val="a0"/>
    <w:link w:val="af"/>
    <w:qFormat/>
    <w:locked/>
    <w:rsid w:val="0070778A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lang w:eastAsia="ru-RU"/>
    </w:rPr>
  </w:style>
  <w:style w:type="character" w:customStyle="1" w:styleId="af">
    <w:name w:val="Название Знак"/>
    <w:link w:val="ae"/>
    <w:rsid w:val="0070778A"/>
    <w:rPr>
      <w:rFonts w:ascii="Times New Roman" w:eastAsia="Times New Roman" w:hAnsi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customStyle="1" w:styleId="Default">
    <w:name w:val="Default"/>
    <w:uiPriority w:val="99"/>
    <w:rsid w:val="00AF2C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16</Pages>
  <Words>4047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27067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Ефремова Анна Сергеевна</cp:lastModifiedBy>
  <cp:revision>54</cp:revision>
  <cp:lastPrinted>2017-09-29T11:10:00Z</cp:lastPrinted>
  <dcterms:created xsi:type="dcterms:W3CDTF">2015-12-07T14:04:00Z</dcterms:created>
  <dcterms:modified xsi:type="dcterms:W3CDTF">2022-03-03T07:43:00Z</dcterms:modified>
</cp:coreProperties>
</file>